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F134E8">
      <w:pPr>
        <w:jc w:val="left"/>
        <w:rPr>
          <w:rFonts w:ascii="仿宋_GB2312" w:hAnsi="仿宋" w:eastAsia="仿宋_GB2312"/>
          <w:b/>
          <w:kern w:val="0"/>
          <w:sz w:val="28"/>
          <w:szCs w:val="28"/>
        </w:rPr>
      </w:pPr>
    </w:p>
    <w:p w14:paraId="5655B266">
      <w:pPr>
        <w:jc w:val="center"/>
        <w:rPr>
          <w:rFonts w:ascii="方正小标宋简体" w:eastAsia="方正小标宋简体"/>
          <w:sz w:val="48"/>
          <w:szCs w:val="48"/>
        </w:rPr>
      </w:pPr>
    </w:p>
    <w:p w14:paraId="7D5BACEA">
      <w:pPr>
        <w:pStyle w:val="6"/>
        <w:jc w:val="center"/>
        <w:rPr>
          <w:rFonts w:ascii="仿宋_GB2312" w:hAnsi="仿宋" w:eastAsia="仿宋_GB2312"/>
          <w:b/>
          <w:sz w:val="44"/>
          <w:szCs w:val="48"/>
        </w:rPr>
      </w:pPr>
      <w:r>
        <w:rPr>
          <w:rFonts w:hint="eastAsia" w:ascii="仿宋_GB2312" w:hAnsi="仿宋" w:eastAsia="仿宋_GB2312"/>
          <w:b/>
          <w:kern w:val="0"/>
          <w:sz w:val="52"/>
          <w:szCs w:val="52"/>
          <w:lang w:eastAsia="zh-CN"/>
        </w:rPr>
        <w:t>中山市东凤人民医院肺功能测定系统采购项目</w:t>
      </w:r>
    </w:p>
    <w:p w14:paraId="68BE565F">
      <w:pPr>
        <w:pStyle w:val="6"/>
        <w:spacing w:line="360" w:lineRule="auto"/>
        <w:jc w:val="center"/>
        <w:rPr>
          <w:rFonts w:hAnsi="宋体"/>
          <w:b/>
          <w:color w:val="000000"/>
          <w:sz w:val="36"/>
          <w:szCs w:val="36"/>
        </w:rPr>
      </w:pPr>
    </w:p>
    <w:p w14:paraId="53E0FEDF">
      <w:pPr>
        <w:pStyle w:val="6"/>
        <w:spacing w:line="360" w:lineRule="auto"/>
        <w:ind w:left="0" w:leftChars="0" w:firstLine="0" w:firstLineChars="0"/>
        <w:jc w:val="center"/>
        <w:rPr>
          <w:rFonts w:hAnsi="宋体"/>
          <w:b/>
          <w:color w:val="000000"/>
          <w:sz w:val="36"/>
          <w:szCs w:val="36"/>
        </w:rPr>
      </w:pPr>
      <w:r>
        <w:rPr>
          <w:rFonts w:hint="eastAsia" w:hAnsi="宋体"/>
          <w:b/>
          <w:color w:val="000000"/>
          <w:sz w:val="36"/>
          <w:szCs w:val="36"/>
        </w:rPr>
        <w:t>调研文件</w:t>
      </w:r>
    </w:p>
    <w:p w14:paraId="2286A5ED">
      <w:pPr>
        <w:pStyle w:val="6"/>
        <w:spacing w:line="360" w:lineRule="auto"/>
        <w:ind w:left="0" w:leftChars="0" w:firstLine="0" w:firstLineChars="0"/>
        <w:jc w:val="center"/>
        <w:rPr>
          <w:rFonts w:hAnsi="宋体"/>
          <w:b/>
          <w:color w:val="000000"/>
          <w:sz w:val="36"/>
          <w:szCs w:val="36"/>
        </w:rPr>
      </w:pPr>
      <w:r>
        <w:rPr>
          <w:rFonts w:hint="eastAsia" w:hAnsi="宋体"/>
          <w:b/>
          <w:color w:val="000000"/>
          <w:sz w:val="36"/>
          <w:szCs w:val="36"/>
        </w:rPr>
        <w:t>（正本/副本）</w:t>
      </w:r>
    </w:p>
    <w:p w14:paraId="4888F43B">
      <w:pPr>
        <w:pStyle w:val="6"/>
        <w:spacing w:line="360" w:lineRule="auto"/>
        <w:ind w:left="0" w:leftChars="0" w:firstLine="0" w:firstLineChars="0"/>
        <w:jc w:val="center"/>
        <w:rPr>
          <w:rFonts w:hAnsi="宋体"/>
          <w:b/>
          <w:color w:val="C00000"/>
          <w:sz w:val="36"/>
          <w:szCs w:val="36"/>
        </w:rPr>
      </w:pPr>
      <w:r>
        <w:rPr>
          <w:rFonts w:hint="eastAsia" w:hAnsi="宋体"/>
          <w:b/>
          <w:color w:val="C00000"/>
          <w:sz w:val="36"/>
          <w:szCs w:val="36"/>
        </w:rPr>
        <w:t>（加盖骑缝章）</w:t>
      </w:r>
    </w:p>
    <w:p w14:paraId="5927F10B">
      <w:pPr>
        <w:pStyle w:val="6"/>
        <w:spacing w:line="360" w:lineRule="auto"/>
        <w:ind w:firstLine="2891" w:firstLineChars="800"/>
        <w:rPr>
          <w:rFonts w:hAnsi="宋体"/>
          <w:b/>
          <w:color w:val="000000"/>
          <w:sz w:val="36"/>
          <w:szCs w:val="36"/>
        </w:rPr>
      </w:pPr>
    </w:p>
    <w:p w14:paraId="48E1F234">
      <w:pPr>
        <w:pStyle w:val="6"/>
        <w:spacing w:line="360" w:lineRule="auto"/>
        <w:jc w:val="center"/>
        <w:rPr>
          <w:rFonts w:ascii="方正大标宋简体" w:hAnsi="方正大标宋简体" w:eastAsia="方正大标宋简体" w:cs="方正大标宋简体"/>
          <w:b/>
          <w:color w:val="000000"/>
          <w:sz w:val="36"/>
          <w:szCs w:val="36"/>
        </w:rPr>
      </w:pPr>
    </w:p>
    <w:p w14:paraId="4D816193">
      <w:pPr>
        <w:pStyle w:val="6"/>
        <w:spacing w:line="360" w:lineRule="auto"/>
        <w:jc w:val="center"/>
        <w:rPr>
          <w:rFonts w:hAnsi="宋体"/>
          <w:b/>
          <w:color w:val="000000"/>
          <w:sz w:val="36"/>
          <w:szCs w:val="36"/>
        </w:rPr>
      </w:pPr>
    </w:p>
    <w:p w14:paraId="07FEE1F2">
      <w:pPr>
        <w:pStyle w:val="6"/>
        <w:spacing w:line="360" w:lineRule="auto"/>
        <w:ind w:firstLine="1084" w:firstLineChars="300"/>
        <w:rPr>
          <w:rFonts w:hAnsi="宋体"/>
          <w:b/>
          <w:color w:val="000000"/>
          <w:sz w:val="36"/>
          <w:szCs w:val="36"/>
        </w:rPr>
      </w:pPr>
    </w:p>
    <w:p w14:paraId="038ADAC3">
      <w:pPr>
        <w:pStyle w:val="6"/>
        <w:spacing w:line="360" w:lineRule="auto"/>
        <w:ind w:firstLine="1084" w:firstLineChars="300"/>
        <w:rPr>
          <w:rFonts w:hAnsi="宋体"/>
          <w:b/>
          <w:color w:val="000000"/>
          <w:sz w:val="36"/>
          <w:szCs w:val="36"/>
        </w:rPr>
      </w:pPr>
    </w:p>
    <w:p w14:paraId="7B072D79">
      <w:pPr>
        <w:pStyle w:val="6"/>
        <w:spacing w:line="360" w:lineRule="auto"/>
        <w:ind w:firstLine="1084" w:firstLineChars="300"/>
        <w:rPr>
          <w:rFonts w:hAnsi="宋体"/>
          <w:b/>
          <w:color w:val="000000"/>
          <w:sz w:val="36"/>
          <w:szCs w:val="36"/>
        </w:rPr>
      </w:pPr>
    </w:p>
    <w:p w14:paraId="5595AED5">
      <w:pPr>
        <w:pStyle w:val="6"/>
        <w:spacing w:line="360" w:lineRule="auto"/>
        <w:ind w:firstLine="1084" w:firstLineChars="300"/>
        <w:rPr>
          <w:rFonts w:hAnsi="宋体"/>
          <w:b/>
          <w:color w:val="000000"/>
          <w:sz w:val="36"/>
          <w:szCs w:val="36"/>
        </w:rPr>
      </w:pPr>
    </w:p>
    <w:p w14:paraId="0432AB3D">
      <w:pPr>
        <w:pStyle w:val="6"/>
        <w:spacing w:line="360" w:lineRule="auto"/>
        <w:rPr>
          <w:rFonts w:hAnsi="宋体"/>
          <w:b/>
          <w:color w:val="000000"/>
          <w:sz w:val="36"/>
          <w:szCs w:val="36"/>
        </w:rPr>
      </w:pPr>
    </w:p>
    <w:p w14:paraId="4E518ED9">
      <w:pPr>
        <w:pStyle w:val="6"/>
        <w:spacing w:line="360" w:lineRule="auto"/>
        <w:ind w:firstLine="1807" w:firstLineChars="600"/>
        <w:rPr>
          <w:rFonts w:hAnsi="宋体"/>
          <w:b/>
          <w:color w:val="000000"/>
          <w:sz w:val="30"/>
          <w:szCs w:val="30"/>
          <w:u w:val="single"/>
        </w:rPr>
      </w:pPr>
      <w:r>
        <w:rPr>
          <w:rFonts w:hint="eastAsia" w:hAnsi="宋体"/>
          <w:b/>
          <w:color w:val="000000"/>
          <w:sz w:val="30"/>
          <w:szCs w:val="30"/>
        </w:rPr>
        <w:t>供应商名称：</w:t>
      </w:r>
      <w:r>
        <w:rPr>
          <w:rFonts w:hint="eastAsia" w:hAnsi="宋体"/>
          <w:b/>
          <w:color w:val="000000"/>
          <w:sz w:val="30"/>
          <w:szCs w:val="30"/>
          <w:u w:val="single"/>
        </w:rPr>
        <w:t xml:space="preserve">                      </w:t>
      </w:r>
    </w:p>
    <w:p w14:paraId="5088B07C">
      <w:pPr>
        <w:pStyle w:val="6"/>
        <w:spacing w:line="360" w:lineRule="auto"/>
        <w:ind w:firstLine="1807" w:firstLineChars="600"/>
        <w:rPr>
          <w:rFonts w:hAnsi="宋体"/>
          <w:b/>
          <w:color w:val="000000"/>
          <w:sz w:val="30"/>
          <w:szCs w:val="30"/>
          <w:u w:val="single"/>
        </w:rPr>
      </w:pPr>
      <w:r>
        <w:rPr>
          <w:rFonts w:hint="eastAsia" w:hAnsi="宋体"/>
          <w:b/>
          <w:color w:val="000000"/>
          <w:sz w:val="30"/>
          <w:szCs w:val="30"/>
        </w:rPr>
        <w:t>供应商代表及联系电话：</w:t>
      </w:r>
      <w:r>
        <w:rPr>
          <w:rFonts w:hint="eastAsia" w:hAnsi="宋体"/>
          <w:b/>
          <w:color w:val="000000"/>
          <w:sz w:val="30"/>
          <w:szCs w:val="30"/>
          <w:u w:val="single"/>
        </w:rPr>
        <w:t xml:space="preserve">            </w:t>
      </w:r>
    </w:p>
    <w:p w14:paraId="28D3526E">
      <w:pPr>
        <w:pStyle w:val="6"/>
        <w:spacing w:line="360" w:lineRule="auto"/>
        <w:ind w:firstLine="1807" w:firstLineChars="600"/>
        <w:rPr>
          <w:rFonts w:hAnsi="宋体"/>
          <w:b/>
          <w:color w:val="000000"/>
          <w:sz w:val="30"/>
          <w:szCs w:val="30"/>
          <w:u w:val="single"/>
        </w:rPr>
      </w:pPr>
      <w:r>
        <w:rPr>
          <w:rFonts w:hint="eastAsia" w:hAnsi="宋体"/>
          <w:b/>
          <w:color w:val="000000"/>
          <w:sz w:val="30"/>
          <w:szCs w:val="30"/>
        </w:rPr>
        <w:t>品牌名称：</w:t>
      </w:r>
      <w:r>
        <w:rPr>
          <w:rFonts w:hint="eastAsia" w:hAnsi="宋体"/>
          <w:b/>
          <w:color w:val="000000"/>
          <w:sz w:val="30"/>
          <w:szCs w:val="30"/>
          <w:u w:val="single"/>
        </w:rPr>
        <w:t xml:space="preserve">                        </w:t>
      </w:r>
    </w:p>
    <w:p w14:paraId="2AA0B636">
      <w:pPr>
        <w:autoSpaceDE w:val="0"/>
        <w:autoSpaceDN w:val="0"/>
        <w:spacing w:line="360" w:lineRule="auto"/>
        <w:jc w:val="center"/>
        <w:rPr>
          <w:rFonts w:ascii="宋体" w:hAnsi="宋体"/>
          <w:b/>
          <w:color w:val="000000"/>
          <w:sz w:val="30"/>
          <w:szCs w:val="30"/>
        </w:rPr>
      </w:pPr>
      <w:r>
        <w:rPr>
          <w:rFonts w:hint="eastAsia" w:ascii="宋体" w:hAnsi="宋体"/>
          <w:b/>
          <w:color w:val="000000"/>
          <w:sz w:val="30"/>
          <w:szCs w:val="30"/>
        </w:rPr>
        <w:t xml:space="preserve"> 日期：</w:t>
      </w:r>
      <w:r>
        <w:rPr>
          <w:rFonts w:hint="eastAsia" w:ascii="宋体" w:hAnsi="宋体"/>
          <w:b/>
          <w:color w:val="000000"/>
          <w:sz w:val="30"/>
          <w:szCs w:val="30"/>
          <w:u w:val="single"/>
        </w:rPr>
        <w:t xml:space="preserve">       </w:t>
      </w:r>
      <w:r>
        <w:rPr>
          <w:rFonts w:hint="eastAsia" w:ascii="宋体" w:hAnsi="宋体"/>
          <w:b/>
          <w:color w:val="000000"/>
          <w:sz w:val="30"/>
          <w:szCs w:val="30"/>
        </w:rPr>
        <w:t>年</w:t>
      </w:r>
      <w:r>
        <w:rPr>
          <w:rFonts w:hint="eastAsia" w:ascii="宋体" w:hAnsi="宋体"/>
          <w:b/>
          <w:color w:val="000000"/>
          <w:sz w:val="30"/>
          <w:szCs w:val="30"/>
          <w:u w:val="single"/>
        </w:rPr>
        <w:t xml:space="preserve">      </w:t>
      </w:r>
      <w:r>
        <w:rPr>
          <w:rFonts w:hint="eastAsia" w:ascii="宋体" w:hAnsi="宋体"/>
          <w:b/>
          <w:color w:val="000000"/>
          <w:sz w:val="30"/>
          <w:szCs w:val="30"/>
        </w:rPr>
        <w:t>月</w:t>
      </w:r>
      <w:r>
        <w:rPr>
          <w:rFonts w:hint="eastAsia" w:ascii="宋体" w:hAnsi="宋体"/>
          <w:b/>
          <w:color w:val="000000"/>
          <w:sz w:val="30"/>
          <w:szCs w:val="30"/>
          <w:u w:val="single"/>
        </w:rPr>
        <w:t xml:space="preserve">      </w:t>
      </w:r>
      <w:r>
        <w:rPr>
          <w:rFonts w:hint="eastAsia" w:ascii="宋体" w:hAnsi="宋体"/>
          <w:b/>
          <w:color w:val="000000"/>
          <w:sz w:val="30"/>
          <w:szCs w:val="30"/>
        </w:rPr>
        <w:t>日</w:t>
      </w:r>
    </w:p>
    <w:p w14:paraId="061FE5E0">
      <w:pPr>
        <w:pStyle w:val="3"/>
        <w:ind w:firstLine="0"/>
        <w:jc w:val="center"/>
        <w:rPr>
          <w:rFonts w:hint="eastAsia" w:ascii="宋体" w:hAnsi="宋体"/>
          <w:b/>
          <w:color w:val="000000"/>
          <w:sz w:val="30"/>
          <w:szCs w:val="30"/>
        </w:rPr>
      </w:pPr>
    </w:p>
    <w:p w14:paraId="1B6BDCC1">
      <w:pPr>
        <w:pStyle w:val="3"/>
        <w:ind w:firstLine="0"/>
        <w:jc w:val="center"/>
        <w:rPr>
          <w:rFonts w:hint="eastAsia" w:ascii="宋体" w:hAnsi="宋体"/>
          <w:b/>
          <w:color w:val="000000"/>
          <w:sz w:val="30"/>
          <w:szCs w:val="30"/>
        </w:rPr>
        <w:sectPr>
          <w:pgSz w:w="11906" w:h="16838"/>
          <w:pgMar w:top="1417" w:right="1134" w:bottom="1417" w:left="1134" w:header="851" w:footer="992" w:gutter="0"/>
          <w:cols w:space="425" w:num="1"/>
          <w:docGrid w:type="lines" w:linePitch="312" w:charSpace="0"/>
        </w:sectPr>
      </w:pPr>
    </w:p>
    <w:p w14:paraId="1F03E9D6">
      <w:pPr>
        <w:pStyle w:val="3"/>
        <w:ind w:firstLine="0"/>
        <w:jc w:val="center"/>
      </w:pPr>
      <w:r>
        <w:rPr>
          <w:rFonts w:hint="eastAsia" w:ascii="宋体" w:hAnsi="宋体"/>
          <w:b/>
          <w:color w:val="000000"/>
          <w:sz w:val="30"/>
          <w:szCs w:val="30"/>
        </w:rPr>
        <w:t xml:space="preserve">目 </w:t>
      </w:r>
      <w:r>
        <w:rPr>
          <w:rFonts w:ascii="宋体" w:hAnsi="宋体"/>
          <w:b/>
          <w:color w:val="000000"/>
          <w:sz w:val="30"/>
          <w:szCs w:val="30"/>
        </w:rPr>
        <w:t xml:space="preserve"> </w:t>
      </w:r>
      <w:r>
        <w:rPr>
          <w:rFonts w:hint="eastAsia" w:ascii="宋体" w:hAnsi="宋体"/>
          <w:b/>
          <w:color w:val="000000"/>
          <w:sz w:val="30"/>
          <w:szCs w:val="30"/>
        </w:rPr>
        <w:t>录</w:t>
      </w:r>
    </w:p>
    <w:p w14:paraId="444D347B"/>
    <w:tbl>
      <w:tblPr>
        <w:tblStyle w:val="10"/>
        <w:tblpPr w:leftFromText="180" w:rightFromText="180" w:vertAnchor="text" w:horzAnchor="page" w:tblpX="1102" w:tblpY="-284"/>
        <w:tblOverlap w:val="never"/>
        <w:tblW w:w="499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
        <w:gridCol w:w="7477"/>
        <w:gridCol w:w="1484"/>
      </w:tblGrid>
      <w:tr w14:paraId="2B6CE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exact"/>
        </w:trPr>
        <w:tc>
          <w:tcPr>
            <w:tcW w:w="444" w:type="pct"/>
            <w:vAlign w:val="center"/>
          </w:tcPr>
          <w:p w14:paraId="409B0C68">
            <w:pPr>
              <w:jc w:val="center"/>
              <w:rPr>
                <w:rFonts w:ascii="宋体" w:hAnsi="宋体" w:cs="宋体"/>
                <w:b/>
                <w:bCs/>
                <w:sz w:val="21"/>
                <w:szCs w:val="21"/>
              </w:rPr>
            </w:pPr>
            <w:r>
              <w:rPr>
                <w:rFonts w:hint="eastAsia" w:ascii="宋体" w:hAnsi="宋体" w:cs="宋体"/>
                <w:b/>
                <w:bCs/>
                <w:sz w:val="21"/>
                <w:szCs w:val="21"/>
              </w:rPr>
              <w:t>序号</w:t>
            </w:r>
          </w:p>
        </w:tc>
        <w:tc>
          <w:tcPr>
            <w:tcW w:w="3800" w:type="pct"/>
            <w:vAlign w:val="center"/>
          </w:tcPr>
          <w:p w14:paraId="6A828376">
            <w:pPr>
              <w:jc w:val="center"/>
              <w:rPr>
                <w:rFonts w:ascii="宋体" w:hAnsi="宋体" w:cs="宋体"/>
                <w:b/>
                <w:bCs/>
                <w:sz w:val="21"/>
                <w:szCs w:val="21"/>
              </w:rPr>
            </w:pPr>
            <w:r>
              <w:rPr>
                <w:rFonts w:hint="eastAsia" w:ascii="宋体" w:hAnsi="宋体" w:cs="宋体"/>
                <w:b/>
                <w:bCs/>
                <w:sz w:val="21"/>
                <w:szCs w:val="21"/>
              </w:rPr>
              <w:t>材料要求</w:t>
            </w:r>
          </w:p>
        </w:tc>
        <w:tc>
          <w:tcPr>
            <w:tcW w:w="754" w:type="pct"/>
            <w:vAlign w:val="center"/>
          </w:tcPr>
          <w:p w14:paraId="419FA8EF">
            <w:pPr>
              <w:jc w:val="center"/>
              <w:rPr>
                <w:rFonts w:ascii="宋体" w:hAnsi="宋体" w:cs="宋体"/>
                <w:b/>
                <w:bCs/>
                <w:sz w:val="21"/>
                <w:szCs w:val="21"/>
              </w:rPr>
            </w:pPr>
            <w:r>
              <w:rPr>
                <w:rFonts w:hint="eastAsia" w:ascii="宋体" w:hAnsi="宋体" w:cs="宋体"/>
                <w:b/>
                <w:bCs/>
                <w:sz w:val="21"/>
                <w:szCs w:val="21"/>
              </w:rPr>
              <w:t>页码</w:t>
            </w:r>
          </w:p>
        </w:tc>
      </w:tr>
      <w:tr w14:paraId="0027C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exact"/>
        </w:trPr>
        <w:tc>
          <w:tcPr>
            <w:tcW w:w="444" w:type="pct"/>
            <w:vAlign w:val="center"/>
          </w:tcPr>
          <w:p w14:paraId="63A2D96B">
            <w:pPr>
              <w:jc w:val="center"/>
              <w:rPr>
                <w:rFonts w:ascii="宋体" w:hAnsi="宋体" w:cs="宋体"/>
                <w:szCs w:val="21"/>
              </w:rPr>
            </w:pPr>
          </w:p>
        </w:tc>
        <w:tc>
          <w:tcPr>
            <w:tcW w:w="3800" w:type="pct"/>
            <w:vAlign w:val="center"/>
          </w:tcPr>
          <w:p w14:paraId="64C11CD9">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Cs/>
                <w:color w:val="000000"/>
                <w:szCs w:val="21"/>
              </w:rPr>
            </w:pPr>
            <w:r>
              <w:rPr>
                <w:rFonts w:hint="eastAsia" w:ascii="宋体" w:hAnsi="宋体"/>
                <w:b/>
                <w:color w:val="000000"/>
                <w:szCs w:val="21"/>
              </w:rPr>
              <w:t>第一部分 资格性文件</w:t>
            </w:r>
          </w:p>
        </w:tc>
        <w:tc>
          <w:tcPr>
            <w:tcW w:w="754" w:type="pct"/>
            <w:vAlign w:val="center"/>
          </w:tcPr>
          <w:p w14:paraId="6C85F484">
            <w:pPr>
              <w:jc w:val="center"/>
              <w:rPr>
                <w:rFonts w:ascii="宋体" w:hAnsi="宋体"/>
                <w:bCs/>
                <w:color w:val="000000"/>
                <w:szCs w:val="21"/>
              </w:rPr>
            </w:pPr>
            <w:r>
              <w:rPr>
                <w:rFonts w:hint="eastAsia" w:ascii="宋体" w:hAnsi="宋体"/>
                <w:bCs/>
                <w:color w:val="000000"/>
                <w:szCs w:val="21"/>
              </w:rPr>
              <w:t>第(  )页</w:t>
            </w:r>
          </w:p>
        </w:tc>
      </w:tr>
      <w:tr w14:paraId="4D6C8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trPr>
        <w:tc>
          <w:tcPr>
            <w:tcW w:w="444" w:type="pct"/>
            <w:vAlign w:val="center"/>
          </w:tcPr>
          <w:p w14:paraId="3E39F73A">
            <w:pPr>
              <w:jc w:val="center"/>
              <w:rPr>
                <w:rFonts w:ascii="宋体" w:hAnsi="宋体" w:cs="宋体"/>
                <w:szCs w:val="21"/>
              </w:rPr>
            </w:pPr>
            <w:r>
              <w:rPr>
                <w:rFonts w:hint="eastAsia" w:ascii="宋体" w:hAnsi="宋体" w:cs="宋体"/>
                <w:szCs w:val="21"/>
              </w:rPr>
              <w:t>1</w:t>
            </w:r>
          </w:p>
        </w:tc>
        <w:tc>
          <w:tcPr>
            <w:tcW w:w="3800" w:type="pct"/>
            <w:vAlign w:val="center"/>
          </w:tcPr>
          <w:p w14:paraId="244B95B8">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宋体" w:hAnsi="宋体" w:cs="宋体"/>
                <w:szCs w:val="21"/>
              </w:rPr>
            </w:pPr>
            <w:r>
              <w:rPr>
                <w:rFonts w:hint="eastAsia" w:ascii="宋体" w:hAnsi="宋体"/>
                <w:bCs/>
                <w:color w:val="000000"/>
                <w:szCs w:val="21"/>
              </w:rPr>
              <w:t>供应商声明函</w:t>
            </w:r>
          </w:p>
        </w:tc>
        <w:tc>
          <w:tcPr>
            <w:tcW w:w="754" w:type="pct"/>
            <w:vAlign w:val="center"/>
          </w:tcPr>
          <w:p w14:paraId="606DDA93">
            <w:pPr>
              <w:jc w:val="center"/>
              <w:rPr>
                <w:rFonts w:ascii="宋体" w:hAnsi="宋体" w:cs="宋体"/>
                <w:szCs w:val="21"/>
              </w:rPr>
            </w:pPr>
            <w:r>
              <w:rPr>
                <w:rFonts w:hint="eastAsia" w:ascii="宋体" w:hAnsi="宋体"/>
                <w:bCs/>
                <w:color w:val="000000"/>
                <w:szCs w:val="21"/>
              </w:rPr>
              <w:t>第(  )页</w:t>
            </w:r>
          </w:p>
        </w:tc>
      </w:tr>
      <w:tr w14:paraId="32AEB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trPr>
        <w:tc>
          <w:tcPr>
            <w:tcW w:w="444" w:type="pct"/>
            <w:vAlign w:val="center"/>
          </w:tcPr>
          <w:p w14:paraId="57DB1D29">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bCs/>
                <w:color w:val="000000"/>
                <w:szCs w:val="21"/>
                <w:lang w:eastAsia="zh-CN"/>
              </w:rPr>
            </w:pPr>
            <w:r>
              <w:rPr>
                <w:rFonts w:hint="eastAsia" w:ascii="宋体" w:hAnsi="宋体"/>
                <w:bCs/>
                <w:color w:val="000000"/>
                <w:szCs w:val="21"/>
                <w:lang w:val="en-US" w:eastAsia="zh-CN"/>
              </w:rPr>
              <w:t>2</w:t>
            </w:r>
          </w:p>
        </w:tc>
        <w:tc>
          <w:tcPr>
            <w:tcW w:w="3800" w:type="pct"/>
            <w:vAlign w:val="center"/>
          </w:tcPr>
          <w:p w14:paraId="759B41FD">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宋体" w:hAnsi="宋体"/>
                <w:bCs/>
                <w:color w:val="000000"/>
                <w:szCs w:val="21"/>
              </w:rPr>
            </w:pPr>
            <w:r>
              <w:rPr>
                <w:rFonts w:hint="eastAsia" w:ascii="宋体" w:hAnsi="宋体"/>
                <w:bCs/>
                <w:color w:val="000000"/>
                <w:szCs w:val="21"/>
              </w:rPr>
              <w:t>廉洁承诺书</w:t>
            </w:r>
          </w:p>
        </w:tc>
        <w:tc>
          <w:tcPr>
            <w:tcW w:w="754" w:type="pct"/>
            <w:vAlign w:val="center"/>
          </w:tcPr>
          <w:p w14:paraId="3B57AA92">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Cs/>
                <w:color w:val="000000"/>
                <w:szCs w:val="21"/>
              </w:rPr>
            </w:pPr>
            <w:r>
              <w:rPr>
                <w:rFonts w:hint="eastAsia" w:ascii="宋体" w:hAnsi="宋体"/>
                <w:bCs/>
                <w:color w:val="000000"/>
                <w:szCs w:val="21"/>
              </w:rPr>
              <w:t>第(  )页</w:t>
            </w:r>
          </w:p>
        </w:tc>
      </w:tr>
      <w:tr w14:paraId="7EFE5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trPr>
        <w:tc>
          <w:tcPr>
            <w:tcW w:w="444" w:type="pct"/>
            <w:shd w:val="clear" w:color="auto" w:fill="auto"/>
            <w:vAlign w:val="center"/>
          </w:tcPr>
          <w:p w14:paraId="03AF79BF">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default" w:ascii="宋体" w:hAnsi="宋体" w:eastAsia="宋体" w:cs="Times New Roman"/>
                <w:bCs/>
                <w:color w:val="000000"/>
                <w:kern w:val="2"/>
                <w:sz w:val="21"/>
                <w:szCs w:val="21"/>
                <w:lang w:val="en-US" w:eastAsia="zh-CN" w:bidi="ar-SA"/>
              </w:rPr>
            </w:pPr>
            <w:r>
              <w:rPr>
                <w:rFonts w:hint="eastAsia" w:ascii="宋体" w:hAnsi="宋体" w:cs="Times New Roman"/>
                <w:bCs/>
                <w:color w:val="000000"/>
                <w:kern w:val="2"/>
                <w:sz w:val="21"/>
                <w:szCs w:val="21"/>
                <w:lang w:val="en-US" w:eastAsia="zh-CN" w:bidi="ar-SA"/>
              </w:rPr>
              <w:t>3</w:t>
            </w:r>
          </w:p>
        </w:tc>
        <w:tc>
          <w:tcPr>
            <w:tcW w:w="3800" w:type="pct"/>
            <w:vAlign w:val="center"/>
          </w:tcPr>
          <w:p w14:paraId="308B6F18">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hint="eastAsia" w:ascii="宋体" w:hAnsi="宋体"/>
                <w:bCs/>
                <w:color w:val="000000"/>
                <w:szCs w:val="21"/>
              </w:rPr>
            </w:pPr>
            <w:r>
              <w:rPr>
                <w:rFonts w:hint="eastAsia" w:ascii="宋体" w:hAnsi="宋体"/>
                <w:bCs/>
                <w:color w:val="000000"/>
                <w:szCs w:val="21"/>
              </w:rPr>
              <w:t>法定代表人/负责人资格证明书</w:t>
            </w:r>
          </w:p>
        </w:tc>
        <w:tc>
          <w:tcPr>
            <w:tcW w:w="754" w:type="pct"/>
            <w:shd w:val="clear" w:color="auto" w:fill="auto"/>
            <w:vAlign w:val="center"/>
          </w:tcPr>
          <w:p w14:paraId="064C0098">
            <w:pPr>
              <w:jc w:val="center"/>
              <w:rPr>
                <w:rFonts w:hint="eastAsia" w:ascii="宋体" w:hAnsi="宋体" w:eastAsia="宋体" w:cs="Times New Roman"/>
                <w:bCs/>
                <w:color w:val="000000"/>
                <w:kern w:val="2"/>
                <w:sz w:val="21"/>
                <w:szCs w:val="21"/>
                <w:lang w:val="en-US" w:eastAsia="zh-CN" w:bidi="ar-SA"/>
              </w:rPr>
            </w:pPr>
            <w:r>
              <w:rPr>
                <w:rFonts w:hint="eastAsia" w:ascii="宋体" w:hAnsi="宋体"/>
                <w:bCs/>
                <w:color w:val="000000"/>
                <w:szCs w:val="21"/>
              </w:rPr>
              <w:t>第(  )页</w:t>
            </w:r>
          </w:p>
        </w:tc>
      </w:tr>
      <w:tr w14:paraId="4F911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trPr>
        <w:tc>
          <w:tcPr>
            <w:tcW w:w="444" w:type="pct"/>
            <w:shd w:val="clear" w:color="auto" w:fill="auto"/>
            <w:vAlign w:val="center"/>
          </w:tcPr>
          <w:p w14:paraId="5ABE0A30">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cs="Times New Roman"/>
                <w:bCs/>
                <w:color w:val="000000"/>
                <w:kern w:val="2"/>
                <w:sz w:val="21"/>
                <w:szCs w:val="21"/>
                <w:lang w:val="en-US" w:eastAsia="zh-CN" w:bidi="ar-SA"/>
              </w:rPr>
            </w:pPr>
            <w:r>
              <w:rPr>
                <w:rFonts w:hint="eastAsia" w:ascii="宋体" w:hAnsi="宋体"/>
                <w:bCs/>
                <w:color w:val="000000"/>
                <w:szCs w:val="21"/>
                <w:lang w:val="en-US" w:eastAsia="zh-CN"/>
              </w:rPr>
              <w:t>4</w:t>
            </w:r>
          </w:p>
        </w:tc>
        <w:tc>
          <w:tcPr>
            <w:tcW w:w="3800" w:type="pct"/>
            <w:vAlign w:val="center"/>
          </w:tcPr>
          <w:p w14:paraId="7AEA2A32">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hint="eastAsia" w:ascii="宋体" w:hAnsi="宋体"/>
                <w:bCs/>
                <w:color w:val="000000"/>
                <w:szCs w:val="21"/>
              </w:rPr>
            </w:pPr>
            <w:r>
              <w:rPr>
                <w:rFonts w:hint="eastAsia" w:ascii="宋体" w:hAnsi="宋体"/>
                <w:bCs/>
                <w:color w:val="000000"/>
                <w:szCs w:val="21"/>
              </w:rPr>
              <w:t>法定代表人/负责人授权委托书</w:t>
            </w:r>
          </w:p>
        </w:tc>
        <w:tc>
          <w:tcPr>
            <w:tcW w:w="754" w:type="pct"/>
            <w:shd w:val="clear" w:color="auto" w:fill="auto"/>
            <w:vAlign w:val="center"/>
          </w:tcPr>
          <w:p w14:paraId="6857888D">
            <w:pPr>
              <w:jc w:val="center"/>
              <w:rPr>
                <w:rFonts w:hint="eastAsia" w:ascii="宋体" w:hAnsi="宋体" w:eastAsia="宋体" w:cs="宋体"/>
                <w:kern w:val="2"/>
                <w:sz w:val="21"/>
                <w:szCs w:val="21"/>
                <w:lang w:val="en-US" w:eastAsia="zh-CN" w:bidi="ar-SA"/>
              </w:rPr>
            </w:pPr>
            <w:r>
              <w:rPr>
                <w:rFonts w:hint="eastAsia" w:ascii="宋体" w:hAnsi="宋体"/>
                <w:bCs/>
                <w:color w:val="000000"/>
                <w:szCs w:val="21"/>
              </w:rPr>
              <w:t>第(  )页</w:t>
            </w:r>
          </w:p>
        </w:tc>
      </w:tr>
      <w:tr w14:paraId="31D6B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trPr>
        <w:tc>
          <w:tcPr>
            <w:tcW w:w="444" w:type="pct"/>
            <w:shd w:val="clear" w:color="auto" w:fill="auto"/>
            <w:vAlign w:val="center"/>
          </w:tcPr>
          <w:p w14:paraId="16ED91E2">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cs="Times New Roman"/>
                <w:bCs/>
                <w:color w:val="000000"/>
                <w:kern w:val="2"/>
                <w:sz w:val="21"/>
                <w:szCs w:val="21"/>
                <w:lang w:val="en-US" w:eastAsia="zh-CN" w:bidi="ar-SA"/>
              </w:rPr>
            </w:pPr>
            <w:r>
              <w:rPr>
                <w:rFonts w:hint="eastAsia" w:ascii="宋体" w:hAnsi="宋体"/>
                <w:bCs/>
                <w:color w:val="000000"/>
                <w:szCs w:val="21"/>
                <w:lang w:val="en-US" w:eastAsia="zh-CN"/>
              </w:rPr>
              <w:t>5</w:t>
            </w:r>
          </w:p>
        </w:tc>
        <w:tc>
          <w:tcPr>
            <w:tcW w:w="3800" w:type="pct"/>
            <w:vAlign w:val="center"/>
          </w:tcPr>
          <w:p w14:paraId="343DBAE8">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hint="eastAsia" w:ascii="宋体" w:hAnsi="宋体"/>
                <w:bCs/>
                <w:color w:val="000000"/>
                <w:szCs w:val="21"/>
              </w:rPr>
            </w:pPr>
            <w:r>
              <w:rPr>
                <w:rFonts w:hint="eastAsia" w:ascii="宋体" w:hAnsi="宋体"/>
                <w:bCs/>
                <w:color w:val="000000"/>
                <w:szCs w:val="21"/>
              </w:rPr>
              <w:t>经销公司及生产厂家营业执照等证件或多证合一证件的复印件</w:t>
            </w:r>
          </w:p>
        </w:tc>
        <w:tc>
          <w:tcPr>
            <w:tcW w:w="754" w:type="pct"/>
            <w:shd w:val="clear" w:color="auto" w:fill="auto"/>
            <w:vAlign w:val="center"/>
          </w:tcPr>
          <w:p w14:paraId="3C4BD937">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cs="Times New Roman"/>
                <w:bCs/>
                <w:color w:val="000000"/>
                <w:kern w:val="2"/>
                <w:sz w:val="21"/>
                <w:szCs w:val="21"/>
                <w:lang w:val="en-US" w:eastAsia="zh-CN" w:bidi="ar-SA"/>
              </w:rPr>
            </w:pPr>
            <w:r>
              <w:rPr>
                <w:rFonts w:hint="eastAsia" w:ascii="宋体" w:hAnsi="宋体"/>
                <w:bCs/>
                <w:color w:val="000000"/>
                <w:szCs w:val="21"/>
              </w:rPr>
              <w:t>第(  )页</w:t>
            </w:r>
          </w:p>
        </w:tc>
      </w:tr>
      <w:tr w14:paraId="0CB5E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trPr>
        <w:tc>
          <w:tcPr>
            <w:tcW w:w="444" w:type="pct"/>
            <w:shd w:val="clear" w:color="auto" w:fill="auto"/>
            <w:vAlign w:val="center"/>
          </w:tcPr>
          <w:p w14:paraId="777F0388">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default" w:ascii="宋体" w:hAnsi="宋体" w:eastAsia="宋体" w:cs="Times New Roman"/>
                <w:bCs/>
                <w:color w:val="000000"/>
                <w:kern w:val="2"/>
                <w:sz w:val="21"/>
                <w:szCs w:val="21"/>
                <w:lang w:val="en-US" w:eastAsia="zh-CN" w:bidi="ar-SA"/>
              </w:rPr>
            </w:pPr>
            <w:r>
              <w:rPr>
                <w:rFonts w:hint="eastAsia" w:ascii="宋体" w:hAnsi="宋体"/>
                <w:bCs/>
                <w:color w:val="000000"/>
                <w:szCs w:val="21"/>
                <w:lang w:val="en-US" w:eastAsia="zh-CN"/>
              </w:rPr>
              <w:t>6</w:t>
            </w:r>
          </w:p>
        </w:tc>
        <w:tc>
          <w:tcPr>
            <w:tcW w:w="3800" w:type="pct"/>
            <w:vAlign w:val="center"/>
          </w:tcPr>
          <w:p w14:paraId="4A2D6EFC">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hint="eastAsia" w:ascii="宋体" w:hAnsi="宋体"/>
                <w:bCs/>
                <w:color w:val="000000"/>
                <w:szCs w:val="21"/>
              </w:rPr>
            </w:pPr>
            <w:r>
              <w:rPr>
                <w:rFonts w:hint="eastAsia" w:ascii="宋体" w:hAnsi="宋体"/>
                <w:bCs/>
                <w:color w:val="000000"/>
                <w:szCs w:val="21"/>
              </w:rPr>
              <w:t>医疗器械经营许可证（代理商）或者医疗器械生产许可证（生产厂商）</w:t>
            </w:r>
          </w:p>
        </w:tc>
        <w:tc>
          <w:tcPr>
            <w:tcW w:w="754" w:type="pct"/>
            <w:shd w:val="clear" w:color="auto" w:fill="auto"/>
            <w:vAlign w:val="center"/>
          </w:tcPr>
          <w:p w14:paraId="01A99404">
            <w:pPr>
              <w:jc w:val="center"/>
              <w:rPr>
                <w:rFonts w:hint="eastAsia" w:ascii="宋体" w:hAnsi="宋体" w:eastAsia="宋体" w:cs="Times New Roman"/>
                <w:bCs/>
                <w:color w:val="000000"/>
                <w:kern w:val="2"/>
                <w:sz w:val="21"/>
                <w:szCs w:val="21"/>
                <w:lang w:val="en-US" w:eastAsia="zh-CN" w:bidi="ar-SA"/>
              </w:rPr>
            </w:pPr>
            <w:r>
              <w:rPr>
                <w:rFonts w:hint="eastAsia" w:ascii="宋体" w:hAnsi="宋体"/>
                <w:bCs/>
                <w:color w:val="000000"/>
                <w:szCs w:val="21"/>
              </w:rPr>
              <w:t>第(  )页</w:t>
            </w:r>
          </w:p>
        </w:tc>
      </w:tr>
      <w:tr w14:paraId="216EA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trPr>
        <w:tc>
          <w:tcPr>
            <w:tcW w:w="444" w:type="pct"/>
            <w:shd w:val="clear" w:color="auto" w:fill="auto"/>
            <w:vAlign w:val="center"/>
          </w:tcPr>
          <w:p w14:paraId="6D38289F">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default" w:ascii="宋体" w:hAnsi="宋体" w:eastAsia="宋体" w:cs="Times New Roman"/>
                <w:bCs/>
                <w:color w:val="000000"/>
                <w:kern w:val="2"/>
                <w:sz w:val="21"/>
                <w:szCs w:val="21"/>
                <w:lang w:val="en-US" w:eastAsia="zh-CN" w:bidi="ar-SA"/>
              </w:rPr>
            </w:pPr>
            <w:r>
              <w:rPr>
                <w:rFonts w:hint="eastAsia" w:ascii="宋体" w:hAnsi="宋体"/>
                <w:bCs/>
                <w:color w:val="000000"/>
                <w:szCs w:val="21"/>
                <w:lang w:val="en-US" w:eastAsia="zh-CN"/>
              </w:rPr>
              <w:t>7</w:t>
            </w:r>
          </w:p>
        </w:tc>
        <w:tc>
          <w:tcPr>
            <w:tcW w:w="3800" w:type="pct"/>
            <w:vAlign w:val="center"/>
          </w:tcPr>
          <w:p w14:paraId="434E268C">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hint="eastAsia" w:ascii="宋体" w:hAnsi="宋体"/>
                <w:bCs/>
                <w:color w:val="000000"/>
                <w:szCs w:val="21"/>
              </w:rPr>
            </w:pPr>
            <w:r>
              <w:rPr>
                <w:rFonts w:hint="eastAsia" w:ascii="宋体" w:hAnsi="宋体"/>
                <w:bCs/>
                <w:color w:val="000000"/>
                <w:szCs w:val="21"/>
              </w:rPr>
              <w:t>产品医疗器械注册证及医疗器械备案表等复印件</w:t>
            </w:r>
          </w:p>
        </w:tc>
        <w:tc>
          <w:tcPr>
            <w:tcW w:w="754" w:type="pct"/>
            <w:shd w:val="clear" w:color="auto" w:fill="auto"/>
            <w:vAlign w:val="center"/>
          </w:tcPr>
          <w:p w14:paraId="303352B4">
            <w:pPr>
              <w:jc w:val="center"/>
              <w:rPr>
                <w:rFonts w:hint="eastAsia" w:ascii="宋体" w:hAnsi="宋体" w:eastAsia="宋体" w:cs="宋体"/>
                <w:kern w:val="2"/>
                <w:sz w:val="21"/>
                <w:szCs w:val="21"/>
                <w:lang w:val="en-US" w:eastAsia="zh-CN" w:bidi="ar-SA"/>
              </w:rPr>
            </w:pPr>
            <w:r>
              <w:rPr>
                <w:rFonts w:hint="eastAsia" w:ascii="宋体" w:hAnsi="宋体"/>
                <w:bCs/>
                <w:color w:val="000000"/>
                <w:szCs w:val="21"/>
              </w:rPr>
              <w:t>第(  )页</w:t>
            </w:r>
          </w:p>
        </w:tc>
      </w:tr>
      <w:tr w14:paraId="4D048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trPr>
        <w:tc>
          <w:tcPr>
            <w:tcW w:w="444" w:type="pct"/>
            <w:shd w:val="clear" w:color="auto" w:fill="auto"/>
            <w:vAlign w:val="center"/>
          </w:tcPr>
          <w:p w14:paraId="0D6B6D14">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default" w:ascii="宋体" w:hAnsi="宋体" w:eastAsia="宋体" w:cs="Times New Roman"/>
                <w:bCs/>
                <w:color w:val="000000"/>
                <w:kern w:val="2"/>
                <w:sz w:val="21"/>
                <w:szCs w:val="21"/>
                <w:lang w:val="en-US" w:eastAsia="zh-CN" w:bidi="ar-SA"/>
              </w:rPr>
            </w:pPr>
            <w:r>
              <w:rPr>
                <w:rFonts w:hint="eastAsia" w:ascii="宋体" w:hAnsi="宋体"/>
                <w:bCs/>
                <w:color w:val="000000"/>
                <w:szCs w:val="21"/>
                <w:lang w:val="en-US" w:eastAsia="zh-CN"/>
              </w:rPr>
              <w:t>8</w:t>
            </w:r>
          </w:p>
        </w:tc>
        <w:tc>
          <w:tcPr>
            <w:tcW w:w="3800" w:type="pct"/>
            <w:vAlign w:val="center"/>
          </w:tcPr>
          <w:p w14:paraId="3C93D308">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hint="eastAsia" w:ascii="宋体" w:hAnsi="宋体"/>
                <w:bCs/>
                <w:color w:val="000000"/>
                <w:szCs w:val="21"/>
              </w:rPr>
            </w:pPr>
            <w:r>
              <w:rPr>
                <w:rFonts w:hint="eastAsia" w:ascii="宋体" w:hAnsi="宋体"/>
                <w:bCs/>
                <w:color w:val="000000"/>
                <w:szCs w:val="21"/>
              </w:rPr>
              <w:t>厂家授权委托书（如公司提供的为进口产品，请提供可追溯的产品代理证书）</w:t>
            </w:r>
          </w:p>
        </w:tc>
        <w:tc>
          <w:tcPr>
            <w:tcW w:w="754" w:type="pct"/>
            <w:shd w:val="clear" w:color="auto" w:fill="auto"/>
            <w:vAlign w:val="center"/>
          </w:tcPr>
          <w:p w14:paraId="40F68661">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cs="Times New Roman"/>
                <w:bCs/>
                <w:color w:val="000000"/>
                <w:kern w:val="2"/>
                <w:sz w:val="21"/>
                <w:szCs w:val="21"/>
                <w:lang w:val="en-US" w:eastAsia="zh-CN" w:bidi="ar-SA"/>
              </w:rPr>
            </w:pPr>
            <w:r>
              <w:rPr>
                <w:rFonts w:hint="eastAsia" w:ascii="宋体" w:hAnsi="宋体"/>
                <w:bCs/>
                <w:color w:val="000000"/>
                <w:szCs w:val="21"/>
              </w:rPr>
              <w:t>第(  )页</w:t>
            </w:r>
          </w:p>
        </w:tc>
      </w:tr>
      <w:tr w14:paraId="0DE67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exact"/>
        </w:trPr>
        <w:tc>
          <w:tcPr>
            <w:tcW w:w="444" w:type="pct"/>
            <w:shd w:val="clear" w:color="auto" w:fill="auto"/>
            <w:vAlign w:val="center"/>
          </w:tcPr>
          <w:p w14:paraId="0E0F4233">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default" w:ascii="宋体" w:hAnsi="宋体" w:eastAsia="宋体" w:cs="Times New Roman"/>
                <w:bCs/>
                <w:color w:val="000000"/>
                <w:kern w:val="2"/>
                <w:sz w:val="21"/>
                <w:szCs w:val="21"/>
                <w:lang w:val="en-US" w:eastAsia="zh-CN" w:bidi="ar-SA"/>
              </w:rPr>
            </w:pPr>
            <w:r>
              <w:rPr>
                <w:rFonts w:hint="eastAsia" w:ascii="宋体" w:hAnsi="宋体"/>
                <w:bCs/>
                <w:color w:val="000000"/>
                <w:szCs w:val="21"/>
                <w:lang w:val="en-US" w:eastAsia="zh-CN"/>
              </w:rPr>
              <w:t>9</w:t>
            </w:r>
          </w:p>
        </w:tc>
        <w:tc>
          <w:tcPr>
            <w:tcW w:w="3800" w:type="pct"/>
            <w:vAlign w:val="center"/>
          </w:tcPr>
          <w:p w14:paraId="647376AD">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宋体" w:hAnsi="宋体"/>
                <w:bCs/>
                <w:color w:val="000000"/>
                <w:szCs w:val="21"/>
              </w:rPr>
            </w:pPr>
            <w:r>
              <w:rPr>
                <w:rFonts w:hint="eastAsia" w:ascii="宋体" w:hAnsi="宋体"/>
                <w:bCs/>
                <w:color w:val="000000"/>
                <w:szCs w:val="21"/>
              </w:rPr>
              <w:t>调研活动信用记录自查承诺函及相关网页证明</w:t>
            </w:r>
          </w:p>
        </w:tc>
        <w:tc>
          <w:tcPr>
            <w:tcW w:w="754" w:type="pct"/>
            <w:vAlign w:val="center"/>
          </w:tcPr>
          <w:p w14:paraId="58DEFAD1">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Cs/>
                <w:color w:val="000000"/>
                <w:szCs w:val="21"/>
              </w:rPr>
            </w:pPr>
            <w:r>
              <w:rPr>
                <w:rFonts w:hint="eastAsia" w:ascii="宋体" w:hAnsi="宋体"/>
                <w:bCs/>
                <w:color w:val="000000"/>
                <w:szCs w:val="21"/>
              </w:rPr>
              <w:t>第(  )页</w:t>
            </w:r>
          </w:p>
        </w:tc>
      </w:tr>
      <w:tr w14:paraId="61EE5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444" w:type="pct"/>
            <w:shd w:val="clear" w:color="auto" w:fill="auto"/>
            <w:vAlign w:val="center"/>
          </w:tcPr>
          <w:p w14:paraId="5B7AED90">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default" w:ascii="宋体" w:hAnsi="宋体" w:eastAsia="宋体" w:cs="Times New Roman"/>
                <w:bCs/>
                <w:color w:val="000000"/>
                <w:kern w:val="2"/>
                <w:sz w:val="21"/>
                <w:szCs w:val="21"/>
                <w:lang w:val="en-US" w:eastAsia="zh-CN" w:bidi="ar-SA"/>
              </w:rPr>
            </w:pPr>
            <w:r>
              <w:rPr>
                <w:rFonts w:hint="eastAsia" w:ascii="宋体" w:hAnsi="宋体"/>
                <w:bCs/>
                <w:color w:val="000000"/>
                <w:szCs w:val="21"/>
                <w:lang w:val="en-US" w:eastAsia="zh-CN"/>
              </w:rPr>
              <w:t>10</w:t>
            </w:r>
          </w:p>
        </w:tc>
        <w:tc>
          <w:tcPr>
            <w:tcW w:w="3800" w:type="pct"/>
            <w:vAlign w:val="center"/>
          </w:tcPr>
          <w:p w14:paraId="2D8D7EF3">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宋体" w:hAnsi="宋体"/>
                <w:bCs/>
                <w:color w:val="000000"/>
                <w:szCs w:val="21"/>
              </w:rPr>
            </w:pPr>
            <w:r>
              <w:rPr>
                <w:rFonts w:hint="eastAsia" w:ascii="宋体" w:hAnsi="宋体"/>
                <w:bCs/>
                <w:color w:val="000000"/>
                <w:szCs w:val="21"/>
              </w:rPr>
              <w:t>需要提供的其他证明资料</w:t>
            </w:r>
          </w:p>
        </w:tc>
        <w:tc>
          <w:tcPr>
            <w:tcW w:w="754" w:type="pct"/>
            <w:vAlign w:val="center"/>
          </w:tcPr>
          <w:p w14:paraId="4708E87C">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Cs/>
                <w:color w:val="000000"/>
                <w:szCs w:val="21"/>
              </w:rPr>
            </w:pPr>
            <w:r>
              <w:rPr>
                <w:rFonts w:hint="eastAsia" w:ascii="宋体" w:hAnsi="宋体"/>
                <w:bCs/>
                <w:color w:val="000000"/>
                <w:szCs w:val="21"/>
              </w:rPr>
              <w:t>第(  )页</w:t>
            </w:r>
          </w:p>
        </w:tc>
      </w:tr>
      <w:tr w14:paraId="366FB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exact"/>
        </w:trPr>
        <w:tc>
          <w:tcPr>
            <w:tcW w:w="444" w:type="pct"/>
            <w:vAlign w:val="center"/>
          </w:tcPr>
          <w:p w14:paraId="166C3077">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Cs/>
                <w:color w:val="000000"/>
                <w:szCs w:val="21"/>
              </w:rPr>
            </w:pPr>
          </w:p>
        </w:tc>
        <w:tc>
          <w:tcPr>
            <w:tcW w:w="3800" w:type="pct"/>
            <w:vAlign w:val="center"/>
          </w:tcPr>
          <w:p w14:paraId="20000E1C">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Cs/>
                <w:color w:val="000000"/>
                <w:szCs w:val="21"/>
              </w:rPr>
            </w:pPr>
            <w:r>
              <w:rPr>
                <w:rFonts w:hint="eastAsia" w:ascii="宋体" w:hAnsi="宋体"/>
                <w:b/>
                <w:color w:val="000000"/>
                <w:szCs w:val="21"/>
              </w:rPr>
              <w:t>第二部分 技术部分</w:t>
            </w:r>
          </w:p>
        </w:tc>
        <w:tc>
          <w:tcPr>
            <w:tcW w:w="754" w:type="pct"/>
            <w:vAlign w:val="center"/>
          </w:tcPr>
          <w:p w14:paraId="108FA13E">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Cs/>
                <w:color w:val="000000"/>
                <w:szCs w:val="21"/>
              </w:rPr>
            </w:pPr>
            <w:r>
              <w:rPr>
                <w:rFonts w:hint="eastAsia" w:ascii="宋体" w:hAnsi="宋体"/>
                <w:bCs/>
                <w:color w:val="000000"/>
                <w:szCs w:val="21"/>
              </w:rPr>
              <w:t>第(  )页</w:t>
            </w:r>
          </w:p>
        </w:tc>
      </w:tr>
      <w:tr w14:paraId="141E2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trPr>
        <w:tc>
          <w:tcPr>
            <w:tcW w:w="444" w:type="pct"/>
            <w:vAlign w:val="center"/>
          </w:tcPr>
          <w:p w14:paraId="34114F34">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bCs/>
                <w:color w:val="000000"/>
                <w:szCs w:val="21"/>
                <w:lang w:eastAsia="zh-CN"/>
              </w:rPr>
            </w:pPr>
            <w:r>
              <w:rPr>
                <w:rFonts w:hint="eastAsia" w:ascii="宋体" w:hAnsi="宋体"/>
                <w:bCs/>
                <w:color w:val="000000"/>
                <w:szCs w:val="21"/>
                <w:lang w:val="en-US" w:eastAsia="zh-CN"/>
              </w:rPr>
              <w:t>1</w:t>
            </w:r>
          </w:p>
        </w:tc>
        <w:tc>
          <w:tcPr>
            <w:tcW w:w="3800" w:type="pct"/>
            <w:vAlign w:val="center"/>
          </w:tcPr>
          <w:p w14:paraId="2F7D9475">
            <w:pPr>
              <w:numPr>
                <w:ilvl w:val="0"/>
                <w:numId w:val="0"/>
              </w:numPr>
              <w:spacing w:line="360" w:lineRule="auto"/>
              <w:jc w:val="left"/>
              <w:rPr>
                <w:rFonts w:ascii="宋体" w:hAnsi="宋体"/>
                <w:bCs/>
                <w:color w:val="000000"/>
                <w:szCs w:val="21"/>
              </w:rPr>
            </w:pPr>
            <w:r>
              <w:rPr>
                <w:rFonts w:hint="eastAsia" w:ascii="宋体" w:hAnsi="宋体"/>
                <w:b w:val="0"/>
                <w:bCs w:val="0"/>
                <w:color w:val="000000"/>
                <w:sz w:val="21"/>
                <w:szCs w:val="21"/>
              </w:rPr>
              <w:t>产品技术性能和参数表</w:t>
            </w:r>
          </w:p>
        </w:tc>
        <w:tc>
          <w:tcPr>
            <w:tcW w:w="754" w:type="pct"/>
            <w:vAlign w:val="center"/>
          </w:tcPr>
          <w:p w14:paraId="4CBB67ED">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Cs/>
                <w:color w:val="000000"/>
                <w:szCs w:val="21"/>
              </w:rPr>
            </w:pPr>
            <w:r>
              <w:rPr>
                <w:rFonts w:hint="eastAsia" w:ascii="宋体" w:hAnsi="宋体"/>
                <w:bCs/>
                <w:color w:val="000000"/>
                <w:szCs w:val="21"/>
              </w:rPr>
              <w:t>第(  )页</w:t>
            </w:r>
          </w:p>
        </w:tc>
      </w:tr>
      <w:tr w14:paraId="6CA8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exact"/>
        </w:trPr>
        <w:tc>
          <w:tcPr>
            <w:tcW w:w="444" w:type="pct"/>
            <w:vAlign w:val="center"/>
          </w:tcPr>
          <w:p w14:paraId="3F19F4C9">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bCs/>
                <w:color w:val="000000"/>
                <w:szCs w:val="21"/>
                <w:lang w:eastAsia="zh-CN"/>
              </w:rPr>
            </w:pPr>
            <w:r>
              <w:rPr>
                <w:rFonts w:hint="eastAsia" w:ascii="宋体" w:hAnsi="宋体"/>
                <w:bCs/>
                <w:color w:val="000000"/>
                <w:szCs w:val="21"/>
                <w:lang w:val="en-US" w:eastAsia="zh-CN"/>
              </w:rPr>
              <w:t>2</w:t>
            </w:r>
          </w:p>
        </w:tc>
        <w:tc>
          <w:tcPr>
            <w:tcW w:w="3800" w:type="pct"/>
            <w:vAlign w:val="center"/>
          </w:tcPr>
          <w:p w14:paraId="455F38FD">
            <w:pPr>
              <w:numPr>
                <w:ilvl w:val="0"/>
                <w:numId w:val="0"/>
              </w:numPr>
              <w:spacing w:line="360" w:lineRule="auto"/>
              <w:jc w:val="left"/>
              <w:rPr>
                <w:rFonts w:ascii="宋体" w:hAnsi="宋体"/>
                <w:bCs/>
                <w:color w:val="000000"/>
                <w:szCs w:val="21"/>
              </w:rPr>
            </w:pPr>
            <w:r>
              <w:rPr>
                <w:rFonts w:hint="eastAsia" w:ascii="宋体" w:hAnsi="宋体"/>
                <w:bCs/>
                <w:color w:val="000000"/>
                <w:sz w:val="21"/>
                <w:szCs w:val="21"/>
              </w:rPr>
              <w:t>产品配置清单一览表</w:t>
            </w:r>
          </w:p>
        </w:tc>
        <w:tc>
          <w:tcPr>
            <w:tcW w:w="754" w:type="pct"/>
            <w:vAlign w:val="center"/>
          </w:tcPr>
          <w:p w14:paraId="398F0EE4">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Cs/>
                <w:color w:val="000000"/>
                <w:szCs w:val="21"/>
              </w:rPr>
            </w:pPr>
            <w:r>
              <w:rPr>
                <w:rFonts w:hint="eastAsia" w:ascii="宋体" w:hAnsi="宋体"/>
                <w:bCs/>
                <w:color w:val="000000"/>
                <w:szCs w:val="21"/>
              </w:rPr>
              <w:t>第(  )页</w:t>
            </w:r>
          </w:p>
        </w:tc>
      </w:tr>
      <w:tr w14:paraId="54A5C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exact"/>
        </w:trPr>
        <w:tc>
          <w:tcPr>
            <w:tcW w:w="444" w:type="pct"/>
            <w:vAlign w:val="center"/>
          </w:tcPr>
          <w:p w14:paraId="48D2CDE3">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bCs/>
                <w:color w:val="000000"/>
                <w:szCs w:val="21"/>
                <w:lang w:eastAsia="zh-CN"/>
              </w:rPr>
            </w:pPr>
            <w:r>
              <w:rPr>
                <w:rFonts w:hint="eastAsia" w:ascii="宋体" w:hAnsi="宋体"/>
                <w:bCs/>
                <w:color w:val="000000"/>
                <w:szCs w:val="21"/>
                <w:lang w:val="en-US" w:eastAsia="zh-CN"/>
              </w:rPr>
              <w:t>3</w:t>
            </w:r>
          </w:p>
        </w:tc>
        <w:tc>
          <w:tcPr>
            <w:tcW w:w="3800" w:type="pct"/>
            <w:vAlign w:val="center"/>
          </w:tcPr>
          <w:p w14:paraId="2B927978">
            <w:pPr>
              <w:numPr>
                <w:ilvl w:val="0"/>
                <w:numId w:val="0"/>
              </w:numPr>
              <w:spacing w:line="360" w:lineRule="auto"/>
              <w:jc w:val="left"/>
              <w:rPr>
                <w:rFonts w:ascii="宋体" w:hAnsi="宋体"/>
                <w:bCs/>
                <w:color w:val="000000"/>
                <w:szCs w:val="21"/>
              </w:rPr>
            </w:pPr>
            <w:r>
              <w:rPr>
                <w:rFonts w:hint="eastAsia" w:ascii="宋体" w:hAnsi="宋体"/>
                <w:bCs/>
                <w:color w:val="000000"/>
                <w:sz w:val="21"/>
                <w:szCs w:val="21"/>
              </w:rPr>
              <w:t>服务方案（</w:t>
            </w:r>
            <w:r>
              <w:rPr>
                <w:rFonts w:hint="eastAsia" w:ascii="宋体" w:hAnsi="宋体"/>
                <w:bCs/>
                <w:color w:val="000000"/>
                <w:sz w:val="21"/>
                <w:szCs w:val="21"/>
                <w:lang w:eastAsia="zh-CN"/>
              </w:rPr>
              <w:t>质保期、</w:t>
            </w:r>
            <w:r>
              <w:rPr>
                <w:rFonts w:hint="eastAsia" w:ascii="宋体" w:hAnsi="宋体"/>
                <w:bCs/>
                <w:color w:val="000000"/>
                <w:sz w:val="21"/>
                <w:szCs w:val="21"/>
              </w:rPr>
              <w:t>应急预案、培训方案和售后服务方案等）等</w:t>
            </w:r>
          </w:p>
        </w:tc>
        <w:tc>
          <w:tcPr>
            <w:tcW w:w="754" w:type="pct"/>
            <w:vAlign w:val="center"/>
          </w:tcPr>
          <w:p w14:paraId="602A5D6C">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Cs/>
                <w:color w:val="000000"/>
                <w:szCs w:val="21"/>
              </w:rPr>
            </w:pPr>
            <w:r>
              <w:rPr>
                <w:rFonts w:hint="eastAsia" w:ascii="宋体" w:hAnsi="宋体"/>
                <w:bCs/>
                <w:color w:val="000000"/>
                <w:szCs w:val="21"/>
              </w:rPr>
              <w:t>第(  )页</w:t>
            </w:r>
          </w:p>
        </w:tc>
      </w:tr>
      <w:tr w14:paraId="4BDB0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exact"/>
        </w:trPr>
        <w:tc>
          <w:tcPr>
            <w:tcW w:w="444" w:type="pct"/>
            <w:vAlign w:val="center"/>
          </w:tcPr>
          <w:p w14:paraId="1563FFED">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default" w:ascii="宋体" w:hAnsi="宋体"/>
                <w:bCs/>
                <w:color w:val="000000"/>
                <w:szCs w:val="21"/>
                <w:lang w:val="en-US" w:eastAsia="zh-CN"/>
              </w:rPr>
            </w:pPr>
            <w:r>
              <w:rPr>
                <w:rFonts w:hint="eastAsia" w:ascii="宋体" w:hAnsi="宋体"/>
                <w:bCs/>
                <w:color w:val="000000"/>
                <w:szCs w:val="21"/>
                <w:lang w:val="en-US" w:eastAsia="zh-CN"/>
              </w:rPr>
              <w:t>4</w:t>
            </w:r>
          </w:p>
        </w:tc>
        <w:tc>
          <w:tcPr>
            <w:tcW w:w="3800" w:type="pct"/>
            <w:vAlign w:val="center"/>
          </w:tcPr>
          <w:p w14:paraId="651F2769">
            <w:pPr>
              <w:pStyle w:val="3"/>
              <w:numPr>
                <w:ilvl w:val="0"/>
                <w:numId w:val="0"/>
              </w:numPr>
              <w:spacing w:line="360" w:lineRule="auto"/>
              <w:jc w:val="left"/>
              <w:rPr>
                <w:rFonts w:hint="eastAsia" w:ascii="宋体" w:hAnsi="宋体"/>
                <w:bCs/>
                <w:color w:val="000000"/>
                <w:szCs w:val="21"/>
              </w:rPr>
            </w:pPr>
            <w:r>
              <w:rPr>
                <w:rFonts w:hint="eastAsia" w:ascii="宋体" w:hAnsi="宋体"/>
                <w:bCs/>
                <w:color w:val="000000"/>
                <w:sz w:val="21"/>
                <w:szCs w:val="21"/>
              </w:rPr>
              <w:t>国产和进口设备优缺点对比表/同类型设备对比表</w:t>
            </w:r>
          </w:p>
        </w:tc>
        <w:tc>
          <w:tcPr>
            <w:tcW w:w="754" w:type="pct"/>
            <w:shd w:val="clear" w:color="auto" w:fill="auto"/>
            <w:vAlign w:val="center"/>
          </w:tcPr>
          <w:p w14:paraId="234A9D0C">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cs="Times New Roman"/>
                <w:bCs/>
                <w:color w:val="000000"/>
                <w:kern w:val="2"/>
                <w:sz w:val="21"/>
                <w:szCs w:val="21"/>
                <w:lang w:val="en-US" w:eastAsia="zh-CN" w:bidi="ar-SA"/>
              </w:rPr>
            </w:pPr>
            <w:r>
              <w:rPr>
                <w:rFonts w:hint="eastAsia" w:ascii="宋体" w:hAnsi="宋体"/>
                <w:bCs/>
                <w:color w:val="000000"/>
                <w:szCs w:val="21"/>
              </w:rPr>
              <w:t>第(  )页</w:t>
            </w:r>
          </w:p>
        </w:tc>
      </w:tr>
      <w:tr w14:paraId="44DAE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exact"/>
        </w:trPr>
        <w:tc>
          <w:tcPr>
            <w:tcW w:w="444" w:type="pct"/>
            <w:vAlign w:val="center"/>
          </w:tcPr>
          <w:p w14:paraId="22D5F4D5">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default" w:ascii="宋体" w:hAnsi="宋体"/>
                <w:bCs/>
                <w:color w:val="000000"/>
                <w:szCs w:val="21"/>
                <w:lang w:val="en-US" w:eastAsia="zh-CN"/>
              </w:rPr>
            </w:pPr>
            <w:r>
              <w:rPr>
                <w:rFonts w:hint="eastAsia" w:ascii="宋体" w:hAnsi="宋体"/>
                <w:bCs/>
                <w:color w:val="000000"/>
                <w:szCs w:val="21"/>
                <w:lang w:val="en-US" w:eastAsia="zh-CN"/>
              </w:rPr>
              <w:t>5</w:t>
            </w:r>
          </w:p>
        </w:tc>
        <w:tc>
          <w:tcPr>
            <w:tcW w:w="3800" w:type="pct"/>
            <w:vAlign w:val="center"/>
          </w:tcPr>
          <w:p w14:paraId="67B02313">
            <w:pPr>
              <w:pStyle w:val="3"/>
              <w:numPr>
                <w:ilvl w:val="0"/>
                <w:numId w:val="0"/>
              </w:numPr>
              <w:spacing w:line="360" w:lineRule="auto"/>
              <w:jc w:val="left"/>
              <w:rPr>
                <w:rFonts w:hint="eastAsia" w:ascii="宋体" w:hAnsi="宋体"/>
                <w:bCs/>
                <w:color w:val="000000"/>
                <w:szCs w:val="21"/>
              </w:rPr>
            </w:pPr>
            <w:r>
              <w:rPr>
                <w:rFonts w:hint="eastAsia" w:ascii="宋体" w:hAnsi="宋体"/>
                <w:bCs/>
                <w:color w:val="000000"/>
                <w:sz w:val="21"/>
                <w:szCs w:val="21"/>
              </w:rPr>
              <w:t>设备的缺点/不足</w:t>
            </w:r>
          </w:p>
        </w:tc>
        <w:tc>
          <w:tcPr>
            <w:tcW w:w="754" w:type="pct"/>
            <w:shd w:val="clear" w:color="auto" w:fill="auto"/>
            <w:vAlign w:val="center"/>
          </w:tcPr>
          <w:p w14:paraId="25BCB653">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cs="Times New Roman"/>
                <w:bCs/>
                <w:color w:val="000000"/>
                <w:kern w:val="2"/>
                <w:sz w:val="21"/>
                <w:szCs w:val="21"/>
                <w:lang w:val="en-US" w:eastAsia="zh-CN" w:bidi="ar-SA"/>
              </w:rPr>
            </w:pPr>
            <w:r>
              <w:rPr>
                <w:rFonts w:hint="eastAsia" w:ascii="宋体" w:hAnsi="宋体"/>
                <w:bCs/>
                <w:color w:val="000000"/>
                <w:szCs w:val="21"/>
              </w:rPr>
              <w:t>第(  )页</w:t>
            </w:r>
          </w:p>
        </w:tc>
      </w:tr>
      <w:tr w14:paraId="421FE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exact"/>
        </w:trPr>
        <w:tc>
          <w:tcPr>
            <w:tcW w:w="444" w:type="pct"/>
            <w:vAlign w:val="center"/>
          </w:tcPr>
          <w:p w14:paraId="690AA3A0">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default" w:ascii="宋体" w:hAnsi="宋体"/>
                <w:bCs/>
                <w:color w:val="000000"/>
                <w:szCs w:val="21"/>
                <w:lang w:val="en-US" w:eastAsia="zh-CN"/>
              </w:rPr>
            </w:pPr>
            <w:r>
              <w:rPr>
                <w:rFonts w:hint="eastAsia" w:ascii="宋体" w:hAnsi="宋体"/>
                <w:bCs/>
                <w:color w:val="000000"/>
                <w:szCs w:val="21"/>
                <w:lang w:val="en-US" w:eastAsia="zh-CN"/>
              </w:rPr>
              <w:t>6</w:t>
            </w:r>
          </w:p>
        </w:tc>
        <w:tc>
          <w:tcPr>
            <w:tcW w:w="3800" w:type="pct"/>
            <w:vAlign w:val="center"/>
          </w:tcPr>
          <w:p w14:paraId="29B0F82B">
            <w:pPr>
              <w:pStyle w:val="3"/>
              <w:numPr>
                <w:ilvl w:val="0"/>
                <w:numId w:val="0"/>
              </w:numPr>
              <w:spacing w:line="360" w:lineRule="auto"/>
              <w:jc w:val="left"/>
              <w:rPr>
                <w:rFonts w:hint="eastAsia" w:ascii="宋体" w:hAnsi="宋体"/>
                <w:bCs/>
                <w:color w:val="000000"/>
                <w:szCs w:val="21"/>
              </w:rPr>
            </w:pPr>
            <w:r>
              <w:rPr>
                <w:rFonts w:hint="eastAsia" w:ascii="宋体" w:hAnsi="宋体"/>
                <w:bCs/>
                <w:color w:val="000000"/>
                <w:sz w:val="21"/>
                <w:szCs w:val="21"/>
              </w:rPr>
              <w:t>提供产品彩页/样机等。</w:t>
            </w:r>
          </w:p>
        </w:tc>
        <w:tc>
          <w:tcPr>
            <w:tcW w:w="754" w:type="pct"/>
            <w:shd w:val="clear" w:color="auto" w:fill="auto"/>
            <w:vAlign w:val="center"/>
          </w:tcPr>
          <w:p w14:paraId="1356488F">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cs="Times New Roman"/>
                <w:bCs/>
                <w:color w:val="000000"/>
                <w:kern w:val="2"/>
                <w:sz w:val="21"/>
                <w:szCs w:val="21"/>
                <w:lang w:val="en-US" w:eastAsia="zh-CN" w:bidi="ar-SA"/>
              </w:rPr>
            </w:pPr>
            <w:r>
              <w:rPr>
                <w:rFonts w:hint="eastAsia" w:ascii="宋体" w:hAnsi="宋体"/>
                <w:bCs/>
                <w:color w:val="000000"/>
                <w:szCs w:val="21"/>
              </w:rPr>
              <w:t>第(  )页</w:t>
            </w:r>
          </w:p>
        </w:tc>
      </w:tr>
      <w:tr w14:paraId="532A4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exact"/>
        </w:trPr>
        <w:tc>
          <w:tcPr>
            <w:tcW w:w="444" w:type="pct"/>
            <w:vAlign w:val="center"/>
          </w:tcPr>
          <w:p w14:paraId="6D6B9C8E">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bCs/>
                <w:color w:val="000000"/>
                <w:szCs w:val="21"/>
                <w:lang w:eastAsia="zh-CN"/>
              </w:rPr>
            </w:pPr>
            <w:r>
              <w:rPr>
                <w:rFonts w:hint="eastAsia" w:ascii="宋体" w:hAnsi="宋体"/>
                <w:bCs/>
                <w:color w:val="000000"/>
                <w:szCs w:val="21"/>
                <w:lang w:val="en-US" w:eastAsia="zh-CN"/>
              </w:rPr>
              <w:t>7</w:t>
            </w:r>
          </w:p>
        </w:tc>
        <w:tc>
          <w:tcPr>
            <w:tcW w:w="3800" w:type="pct"/>
            <w:vAlign w:val="center"/>
          </w:tcPr>
          <w:p w14:paraId="7DEE83AD">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宋体" w:hAnsi="宋体"/>
                <w:b/>
                <w:color w:val="000000"/>
                <w:szCs w:val="21"/>
              </w:rPr>
            </w:pPr>
            <w:r>
              <w:rPr>
                <w:rFonts w:hint="eastAsia" w:ascii="宋体" w:hAnsi="宋体"/>
                <w:bCs/>
                <w:color w:val="000000"/>
                <w:szCs w:val="21"/>
              </w:rPr>
              <w:t>......</w:t>
            </w:r>
          </w:p>
        </w:tc>
        <w:tc>
          <w:tcPr>
            <w:tcW w:w="754" w:type="pct"/>
            <w:vAlign w:val="center"/>
          </w:tcPr>
          <w:p w14:paraId="4B3F5278">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Cs/>
                <w:color w:val="000000"/>
                <w:szCs w:val="21"/>
              </w:rPr>
            </w:pPr>
            <w:r>
              <w:rPr>
                <w:rFonts w:hint="eastAsia" w:ascii="宋体" w:hAnsi="宋体"/>
                <w:bCs/>
                <w:color w:val="000000"/>
                <w:szCs w:val="21"/>
              </w:rPr>
              <w:t>第(  )页</w:t>
            </w:r>
          </w:p>
        </w:tc>
      </w:tr>
      <w:tr w14:paraId="721C5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exact"/>
        </w:trPr>
        <w:tc>
          <w:tcPr>
            <w:tcW w:w="444" w:type="pct"/>
            <w:vAlign w:val="center"/>
          </w:tcPr>
          <w:p w14:paraId="4A391F79">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Cs/>
                <w:color w:val="000000"/>
                <w:szCs w:val="21"/>
              </w:rPr>
            </w:pPr>
          </w:p>
        </w:tc>
        <w:tc>
          <w:tcPr>
            <w:tcW w:w="3800" w:type="pct"/>
            <w:vAlign w:val="center"/>
          </w:tcPr>
          <w:p w14:paraId="122EAFF5">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Cs/>
                <w:color w:val="000000"/>
                <w:szCs w:val="21"/>
              </w:rPr>
            </w:pPr>
            <w:r>
              <w:rPr>
                <w:rFonts w:hint="eastAsia" w:ascii="宋体" w:hAnsi="宋体"/>
                <w:b/>
                <w:color w:val="000000"/>
                <w:szCs w:val="21"/>
              </w:rPr>
              <w:t>第三部分 商务部分</w:t>
            </w:r>
          </w:p>
        </w:tc>
        <w:tc>
          <w:tcPr>
            <w:tcW w:w="754" w:type="pct"/>
            <w:vAlign w:val="center"/>
          </w:tcPr>
          <w:p w14:paraId="01852373">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Cs/>
                <w:color w:val="000000"/>
                <w:szCs w:val="21"/>
              </w:rPr>
            </w:pPr>
            <w:r>
              <w:rPr>
                <w:rFonts w:hint="eastAsia" w:ascii="宋体" w:hAnsi="宋体"/>
                <w:bCs/>
                <w:color w:val="000000"/>
                <w:szCs w:val="21"/>
              </w:rPr>
              <w:t>第(  )页</w:t>
            </w:r>
          </w:p>
        </w:tc>
      </w:tr>
      <w:tr w14:paraId="5555E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exact"/>
        </w:trPr>
        <w:tc>
          <w:tcPr>
            <w:tcW w:w="444" w:type="pct"/>
            <w:vAlign w:val="center"/>
          </w:tcPr>
          <w:p w14:paraId="4902486C">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bCs/>
                <w:color w:val="000000"/>
                <w:szCs w:val="21"/>
                <w:lang w:eastAsia="zh-CN"/>
              </w:rPr>
            </w:pPr>
            <w:r>
              <w:rPr>
                <w:rFonts w:hint="eastAsia" w:ascii="宋体" w:hAnsi="宋体"/>
                <w:bCs/>
                <w:color w:val="000000"/>
                <w:szCs w:val="21"/>
                <w:lang w:val="en-US" w:eastAsia="zh-CN"/>
              </w:rPr>
              <w:t>1</w:t>
            </w:r>
          </w:p>
        </w:tc>
        <w:tc>
          <w:tcPr>
            <w:tcW w:w="3800" w:type="pct"/>
            <w:vAlign w:val="center"/>
          </w:tcPr>
          <w:p w14:paraId="4EF2590E">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宋体" w:hAnsi="宋体"/>
                <w:bCs/>
                <w:color w:val="000000"/>
                <w:szCs w:val="21"/>
              </w:rPr>
            </w:pPr>
            <w:r>
              <w:rPr>
                <w:rFonts w:hint="eastAsia" w:ascii="宋体" w:hAnsi="宋体"/>
                <w:bCs/>
                <w:color w:val="000000"/>
                <w:szCs w:val="21"/>
              </w:rPr>
              <w:t>产品综合概况</w:t>
            </w:r>
          </w:p>
        </w:tc>
        <w:tc>
          <w:tcPr>
            <w:tcW w:w="754" w:type="pct"/>
            <w:vAlign w:val="center"/>
          </w:tcPr>
          <w:p w14:paraId="56657F64">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Cs/>
                <w:color w:val="000000"/>
                <w:szCs w:val="21"/>
              </w:rPr>
            </w:pPr>
            <w:r>
              <w:rPr>
                <w:rFonts w:hint="eastAsia" w:ascii="宋体" w:hAnsi="宋体"/>
                <w:bCs/>
                <w:color w:val="000000"/>
                <w:szCs w:val="21"/>
              </w:rPr>
              <w:t>第(  )页</w:t>
            </w:r>
          </w:p>
        </w:tc>
      </w:tr>
      <w:tr w14:paraId="7981D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exact"/>
        </w:trPr>
        <w:tc>
          <w:tcPr>
            <w:tcW w:w="444" w:type="pct"/>
            <w:vAlign w:val="center"/>
          </w:tcPr>
          <w:p w14:paraId="66CAA786">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bCs/>
                <w:color w:val="000000"/>
                <w:szCs w:val="21"/>
                <w:lang w:eastAsia="zh-CN"/>
              </w:rPr>
            </w:pPr>
            <w:r>
              <w:rPr>
                <w:rFonts w:hint="eastAsia" w:ascii="宋体" w:hAnsi="宋体"/>
                <w:bCs/>
                <w:color w:val="000000"/>
                <w:szCs w:val="21"/>
                <w:lang w:val="en-US" w:eastAsia="zh-CN"/>
              </w:rPr>
              <w:t>2</w:t>
            </w:r>
          </w:p>
        </w:tc>
        <w:tc>
          <w:tcPr>
            <w:tcW w:w="3800" w:type="pct"/>
            <w:vAlign w:val="center"/>
          </w:tcPr>
          <w:p w14:paraId="2545DF9E">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宋体" w:hAnsi="宋体"/>
                <w:bCs/>
                <w:color w:val="000000"/>
                <w:szCs w:val="21"/>
              </w:rPr>
            </w:pPr>
            <w:r>
              <w:rPr>
                <w:rFonts w:hint="eastAsia" w:ascii="宋体" w:hAnsi="宋体"/>
                <w:bCs/>
                <w:color w:val="000000"/>
                <w:szCs w:val="21"/>
              </w:rPr>
              <w:t>售后服务机构情况</w:t>
            </w:r>
          </w:p>
        </w:tc>
        <w:tc>
          <w:tcPr>
            <w:tcW w:w="754" w:type="pct"/>
            <w:vAlign w:val="center"/>
          </w:tcPr>
          <w:p w14:paraId="7FDAD281">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Cs/>
                <w:color w:val="000000"/>
                <w:szCs w:val="21"/>
              </w:rPr>
            </w:pPr>
            <w:r>
              <w:rPr>
                <w:rFonts w:hint="eastAsia" w:ascii="宋体" w:hAnsi="宋体"/>
                <w:bCs/>
                <w:color w:val="000000"/>
                <w:szCs w:val="21"/>
              </w:rPr>
              <w:t>第(  )页</w:t>
            </w:r>
          </w:p>
        </w:tc>
      </w:tr>
      <w:tr w14:paraId="69CDA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exact"/>
        </w:trPr>
        <w:tc>
          <w:tcPr>
            <w:tcW w:w="444" w:type="pct"/>
            <w:vAlign w:val="center"/>
          </w:tcPr>
          <w:p w14:paraId="531C583F">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default" w:ascii="宋体" w:hAnsi="宋体"/>
                <w:bCs/>
                <w:color w:val="000000"/>
                <w:szCs w:val="21"/>
                <w:lang w:val="en-US" w:eastAsia="zh-CN"/>
              </w:rPr>
            </w:pPr>
            <w:r>
              <w:rPr>
                <w:rFonts w:hint="eastAsia" w:ascii="宋体" w:hAnsi="宋体"/>
                <w:bCs/>
                <w:color w:val="000000"/>
                <w:szCs w:val="21"/>
                <w:lang w:val="en-US" w:eastAsia="zh-CN"/>
              </w:rPr>
              <w:t>3</w:t>
            </w:r>
          </w:p>
        </w:tc>
        <w:tc>
          <w:tcPr>
            <w:tcW w:w="3800" w:type="pct"/>
            <w:vAlign w:val="center"/>
          </w:tcPr>
          <w:p w14:paraId="7F20B50A">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hint="eastAsia" w:ascii="宋体" w:hAnsi="宋体"/>
                <w:bCs/>
                <w:color w:val="000000"/>
                <w:szCs w:val="21"/>
              </w:rPr>
            </w:pPr>
            <w:r>
              <w:rPr>
                <w:rFonts w:hint="eastAsia" w:ascii="宋体" w:hAnsi="宋体"/>
                <w:bCs/>
                <w:color w:val="000000"/>
                <w:szCs w:val="21"/>
              </w:rPr>
              <w:t>其它重要事项说明及增值服务（如有）</w:t>
            </w:r>
          </w:p>
        </w:tc>
        <w:tc>
          <w:tcPr>
            <w:tcW w:w="754" w:type="pct"/>
            <w:vAlign w:val="center"/>
          </w:tcPr>
          <w:p w14:paraId="5A38F7AD">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color w:val="000000"/>
                <w:szCs w:val="21"/>
              </w:rPr>
            </w:pPr>
          </w:p>
        </w:tc>
      </w:tr>
      <w:tr w14:paraId="026C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exact"/>
        </w:trPr>
        <w:tc>
          <w:tcPr>
            <w:tcW w:w="444" w:type="pct"/>
            <w:vAlign w:val="center"/>
          </w:tcPr>
          <w:p w14:paraId="26308FC6">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bCs/>
                <w:color w:val="000000"/>
                <w:szCs w:val="21"/>
                <w:lang w:eastAsia="zh-CN"/>
              </w:rPr>
            </w:pPr>
            <w:r>
              <w:rPr>
                <w:rFonts w:hint="eastAsia" w:ascii="宋体" w:hAnsi="宋体"/>
                <w:bCs/>
                <w:color w:val="000000"/>
                <w:szCs w:val="21"/>
                <w:lang w:val="en-US" w:eastAsia="zh-CN"/>
              </w:rPr>
              <w:t>4</w:t>
            </w:r>
          </w:p>
        </w:tc>
        <w:tc>
          <w:tcPr>
            <w:tcW w:w="3800" w:type="pct"/>
            <w:vAlign w:val="center"/>
          </w:tcPr>
          <w:p w14:paraId="0B3F31E7">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宋体" w:hAnsi="宋体"/>
                <w:bCs/>
                <w:color w:val="000000"/>
                <w:szCs w:val="21"/>
              </w:rPr>
            </w:pPr>
            <w:r>
              <w:rPr>
                <w:rFonts w:hint="eastAsia" w:ascii="宋体" w:hAnsi="宋体"/>
                <w:bCs/>
                <w:color w:val="000000"/>
                <w:szCs w:val="21"/>
              </w:rPr>
              <w:t>......</w:t>
            </w:r>
          </w:p>
        </w:tc>
        <w:tc>
          <w:tcPr>
            <w:tcW w:w="754" w:type="pct"/>
            <w:vAlign w:val="center"/>
          </w:tcPr>
          <w:p w14:paraId="47A02F9D">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Cs/>
                <w:color w:val="000000"/>
                <w:szCs w:val="21"/>
              </w:rPr>
            </w:pPr>
            <w:r>
              <w:rPr>
                <w:rFonts w:hint="eastAsia" w:ascii="宋体" w:hAnsi="宋体"/>
                <w:bCs/>
                <w:color w:val="000000"/>
                <w:szCs w:val="21"/>
              </w:rPr>
              <w:t>第(  )页</w:t>
            </w:r>
          </w:p>
        </w:tc>
      </w:tr>
      <w:tr w14:paraId="5118F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exact"/>
        </w:trPr>
        <w:tc>
          <w:tcPr>
            <w:tcW w:w="444" w:type="pct"/>
            <w:vAlign w:val="center"/>
          </w:tcPr>
          <w:p w14:paraId="3D6D5191">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Cs/>
                <w:color w:val="000000"/>
                <w:szCs w:val="21"/>
              </w:rPr>
            </w:pPr>
          </w:p>
        </w:tc>
        <w:tc>
          <w:tcPr>
            <w:tcW w:w="3800" w:type="pct"/>
            <w:vAlign w:val="center"/>
          </w:tcPr>
          <w:p w14:paraId="101493E3">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s="宋体"/>
                <w:szCs w:val="21"/>
              </w:rPr>
            </w:pPr>
            <w:r>
              <w:rPr>
                <w:rFonts w:hint="eastAsia" w:ascii="宋体" w:hAnsi="宋体"/>
                <w:b/>
                <w:color w:val="000000"/>
                <w:szCs w:val="21"/>
              </w:rPr>
              <w:t>第四部分 价格部分</w:t>
            </w:r>
          </w:p>
        </w:tc>
        <w:tc>
          <w:tcPr>
            <w:tcW w:w="754" w:type="pct"/>
            <w:vAlign w:val="center"/>
          </w:tcPr>
          <w:p w14:paraId="015CD1F4">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Cs/>
                <w:color w:val="000000"/>
                <w:szCs w:val="21"/>
              </w:rPr>
            </w:pPr>
            <w:r>
              <w:rPr>
                <w:rFonts w:hint="eastAsia" w:ascii="宋体" w:hAnsi="宋体"/>
                <w:bCs/>
                <w:color w:val="000000"/>
                <w:szCs w:val="21"/>
              </w:rPr>
              <w:t>第(  )页</w:t>
            </w:r>
          </w:p>
        </w:tc>
      </w:tr>
      <w:tr w14:paraId="46DEB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exact"/>
        </w:trPr>
        <w:tc>
          <w:tcPr>
            <w:tcW w:w="444" w:type="pct"/>
            <w:vAlign w:val="center"/>
          </w:tcPr>
          <w:p w14:paraId="3A7F291D">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bCs/>
                <w:color w:val="000000"/>
                <w:szCs w:val="21"/>
                <w:lang w:eastAsia="zh-CN"/>
              </w:rPr>
            </w:pPr>
            <w:r>
              <w:rPr>
                <w:rFonts w:hint="eastAsia" w:ascii="宋体" w:hAnsi="宋体"/>
                <w:bCs/>
                <w:color w:val="000000"/>
                <w:szCs w:val="21"/>
                <w:lang w:val="en-US" w:eastAsia="zh-CN"/>
              </w:rPr>
              <w:t>1</w:t>
            </w:r>
          </w:p>
        </w:tc>
        <w:tc>
          <w:tcPr>
            <w:tcW w:w="3800" w:type="pct"/>
            <w:vAlign w:val="center"/>
          </w:tcPr>
          <w:p w14:paraId="301A1714">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宋体" w:hAnsi="宋体" w:cs="宋体"/>
                <w:szCs w:val="21"/>
              </w:rPr>
            </w:pPr>
            <w:r>
              <w:rPr>
                <w:rFonts w:hint="eastAsia" w:ascii="宋体" w:hAnsi="宋体"/>
                <w:bCs/>
                <w:color w:val="000000"/>
                <w:szCs w:val="21"/>
              </w:rPr>
              <w:t>报价表</w:t>
            </w:r>
          </w:p>
        </w:tc>
        <w:tc>
          <w:tcPr>
            <w:tcW w:w="754" w:type="pct"/>
            <w:vAlign w:val="center"/>
          </w:tcPr>
          <w:p w14:paraId="70289071">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Cs/>
                <w:color w:val="000000"/>
                <w:szCs w:val="21"/>
              </w:rPr>
            </w:pPr>
            <w:r>
              <w:rPr>
                <w:rFonts w:hint="eastAsia" w:ascii="宋体" w:hAnsi="宋体"/>
                <w:bCs/>
                <w:color w:val="000000"/>
                <w:szCs w:val="21"/>
              </w:rPr>
              <w:t>第(  )页</w:t>
            </w:r>
          </w:p>
        </w:tc>
      </w:tr>
    </w:tbl>
    <w:p w14:paraId="18D4B480">
      <w:pPr>
        <w:adjustRightInd w:val="0"/>
        <w:snapToGrid w:val="0"/>
        <w:spacing w:line="360" w:lineRule="auto"/>
        <w:rPr>
          <w:rFonts w:ascii="宋体" w:hAnsi="宋体"/>
          <w:b/>
          <w:bCs/>
          <w:color w:val="000000"/>
          <w:szCs w:val="21"/>
        </w:rPr>
        <w:sectPr>
          <w:footerReference r:id="rId3" w:type="default"/>
          <w:pgSz w:w="11906" w:h="16838"/>
          <w:pgMar w:top="1417" w:right="1134" w:bottom="1417" w:left="1134" w:header="851" w:footer="992" w:gutter="0"/>
          <w:pgNumType w:fmt="decimal" w:start="1"/>
          <w:cols w:space="425" w:num="1"/>
          <w:docGrid w:type="lines" w:linePitch="312" w:charSpace="0"/>
        </w:sectPr>
      </w:pPr>
    </w:p>
    <w:p w14:paraId="22F8B5F1">
      <w:pPr>
        <w:adjustRightInd w:val="0"/>
        <w:snapToGrid w:val="0"/>
        <w:spacing w:line="360" w:lineRule="auto"/>
        <w:jc w:val="center"/>
        <w:rPr>
          <w:rFonts w:ascii="宋体" w:hAnsi="宋体"/>
          <w:color w:val="000000"/>
          <w:szCs w:val="21"/>
        </w:rPr>
      </w:pPr>
      <w:r>
        <w:rPr>
          <w:rFonts w:hint="eastAsia" w:ascii="宋体" w:hAnsi="宋体" w:cs="Times New Roman"/>
          <w:b/>
          <w:color w:val="000000"/>
          <w:sz w:val="32"/>
          <w:szCs w:val="32"/>
        </w:rPr>
        <w:t>一、资</w:t>
      </w:r>
      <w:r>
        <w:rPr>
          <w:rFonts w:hint="eastAsia" w:ascii="宋体" w:hAnsi="宋体"/>
          <w:b/>
          <w:color w:val="000000"/>
          <w:sz w:val="32"/>
          <w:szCs w:val="32"/>
        </w:rPr>
        <w:t>格性文件</w:t>
      </w:r>
    </w:p>
    <w:p w14:paraId="7CC4B652">
      <w:pPr>
        <w:spacing w:line="360" w:lineRule="auto"/>
        <w:jc w:val="center"/>
        <w:rPr>
          <w:rFonts w:hint="eastAsia" w:ascii="宋体" w:hAnsi="宋体"/>
          <w:b/>
          <w:color w:val="000000"/>
          <w:szCs w:val="21"/>
        </w:rPr>
      </w:pPr>
      <w:r>
        <w:rPr>
          <w:rFonts w:hint="eastAsia" w:ascii="宋体" w:hAnsi="宋体"/>
          <w:b/>
          <w:color w:val="000000"/>
          <w:szCs w:val="21"/>
          <w:lang w:val="en-US" w:eastAsia="zh-CN"/>
        </w:rPr>
        <w:t>1.</w:t>
      </w:r>
      <w:r>
        <w:rPr>
          <w:rFonts w:hint="eastAsia" w:ascii="宋体" w:hAnsi="宋体"/>
          <w:b/>
          <w:color w:val="000000"/>
          <w:szCs w:val="21"/>
        </w:rPr>
        <w:t>供应商声明函</w:t>
      </w:r>
    </w:p>
    <w:p w14:paraId="02154F92">
      <w:pPr>
        <w:spacing w:line="360" w:lineRule="auto"/>
        <w:rPr>
          <w:rFonts w:hint="eastAsia" w:ascii="宋体" w:hAnsi="宋体" w:eastAsia="宋体"/>
          <w:b w:val="0"/>
          <w:bCs/>
          <w:color w:val="000000"/>
          <w:szCs w:val="21"/>
          <w:lang w:val="en-US" w:eastAsia="zh-CN"/>
        </w:rPr>
      </w:pPr>
      <w:r>
        <w:rPr>
          <w:rFonts w:hint="eastAsia" w:ascii="宋体" w:hAnsi="宋体"/>
          <w:b w:val="0"/>
          <w:bCs/>
          <w:color w:val="000000"/>
          <w:szCs w:val="21"/>
        </w:rPr>
        <w:t>致：中山市东凤人民医院</w:t>
      </w:r>
      <w:r>
        <w:rPr>
          <w:rFonts w:hint="eastAsia" w:ascii="宋体" w:hAnsi="宋体"/>
          <w:b w:val="0"/>
          <w:bCs/>
          <w:color w:val="000000"/>
          <w:szCs w:val="21"/>
          <w:lang w:val="en-US" w:eastAsia="zh-CN"/>
        </w:rPr>
        <w:t>/广东省健达项目管理有限公司</w:t>
      </w:r>
    </w:p>
    <w:p w14:paraId="03825BB6">
      <w:pPr>
        <w:pStyle w:val="5"/>
        <w:spacing w:line="360" w:lineRule="auto"/>
        <w:ind w:firstLine="420" w:firstLineChars="200"/>
        <w:rPr>
          <w:rFonts w:hint="eastAsia" w:ascii="宋体" w:hAnsi="宋体" w:cs="Times New Roman"/>
          <w:color w:val="000000"/>
          <w:szCs w:val="21"/>
        </w:rPr>
      </w:pPr>
      <w:r>
        <w:rPr>
          <w:rFonts w:hint="eastAsia" w:ascii="宋体" w:hAnsi="宋体"/>
          <w:b w:val="0"/>
          <w:bCs/>
          <w:color w:val="000000"/>
          <w:szCs w:val="21"/>
        </w:rPr>
        <w:t>我方已仔细阅读贵方发出的</w:t>
      </w:r>
      <w:r>
        <w:rPr>
          <w:rFonts w:hint="eastAsia" w:ascii="宋体" w:hAnsi="宋体"/>
          <w:b w:val="0"/>
          <w:bCs/>
          <w:color w:val="000000"/>
          <w:szCs w:val="21"/>
          <w:u w:val="single"/>
        </w:rPr>
        <w:t xml:space="preserve"> </w:t>
      </w:r>
      <w:r>
        <w:rPr>
          <w:rFonts w:hint="eastAsia" w:ascii="宋体" w:hAnsi="宋体"/>
          <w:b w:val="0"/>
          <w:bCs/>
          <w:color w:val="000000"/>
          <w:szCs w:val="21"/>
          <w:u w:val="single"/>
          <w:lang w:eastAsia="zh-CN"/>
        </w:rPr>
        <w:t>中山市东凤人民医院肺功能测定系统采购项目</w:t>
      </w:r>
      <w:r>
        <w:rPr>
          <w:rFonts w:hint="eastAsia" w:ascii="宋体" w:hAnsi="宋体"/>
          <w:b w:val="0"/>
          <w:bCs/>
          <w:color w:val="000000"/>
          <w:szCs w:val="21"/>
          <w:u w:val="single"/>
        </w:rPr>
        <w:t xml:space="preserve"> </w:t>
      </w:r>
      <w:r>
        <w:rPr>
          <w:rFonts w:hint="eastAsia" w:ascii="宋体" w:hAnsi="宋体"/>
          <w:b w:val="0"/>
          <w:bCs/>
          <w:color w:val="000000"/>
          <w:szCs w:val="21"/>
        </w:rPr>
        <w:t>调研公告，</w:t>
      </w:r>
      <w:r>
        <w:rPr>
          <w:rFonts w:hint="eastAsia"/>
        </w:rPr>
        <w:t>我方代表（</w:t>
      </w:r>
      <w:r>
        <w:rPr>
          <w:rFonts w:hint="eastAsia"/>
          <w:u w:val="single"/>
        </w:rPr>
        <w:t>姓名、职务</w:t>
      </w:r>
      <w:r>
        <w:rPr>
          <w:rFonts w:hint="eastAsia"/>
        </w:rPr>
        <w:t>）经正式授权并代表（</w:t>
      </w:r>
      <w:r>
        <w:rPr>
          <w:rFonts w:hint="eastAsia"/>
          <w:u w:val="single"/>
        </w:rPr>
        <w:t>供应商名称、地址</w:t>
      </w:r>
      <w:r>
        <w:rPr>
          <w:rFonts w:hint="eastAsia"/>
        </w:rPr>
        <w:t>）提交调研文件正本</w:t>
      </w:r>
      <w:r>
        <w:rPr>
          <w:rFonts w:hint="eastAsia"/>
          <w:u w:val="single"/>
        </w:rPr>
        <w:t xml:space="preserve"> </w:t>
      </w:r>
      <w:r>
        <w:rPr>
          <w:rFonts w:hint="eastAsia"/>
          <w:u w:val="single"/>
          <w:lang w:val="en-US" w:eastAsia="zh-CN"/>
        </w:rPr>
        <w:t>1</w:t>
      </w:r>
      <w:r>
        <w:rPr>
          <w:rFonts w:hint="eastAsia"/>
          <w:u w:val="single"/>
        </w:rPr>
        <w:t xml:space="preserve"> </w:t>
      </w:r>
      <w:r>
        <w:rPr>
          <w:rFonts w:hint="eastAsia"/>
        </w:rPr>
        <w:t>份，副本</w:t>
      </w:r>
      <w:r>
        <w:rPr>
          <w:rFonts w:hint="eastAsia"/>
          <w:u w:val="single"/>
        </w:rPr>
        <w:t xml:space="preserve"> </w:t>
      </w:r>
      <w:r>
        <w:rPr>
          <w:rFonts w:hint="eastAsia"/>
          <w:u w:val="single"/>
          <w:lang w:val="en-US" w:eastAsia="zh-CN"/>
        </w:rPr>
        <w:t>1</w:t>
      </w:r>
      <w:r>
        <w:rPr>
          <w:rFonts w:hint="eastAsia"/>
          <w:u w:val="single"/>
        </w:rPr>
        <w:t xml:space="preserve"> </w:t>
      </w:r>
      <w:r>
        <w:rPr>
          <w:rFonts w:hint="eastAsia"/>
        </w:rPr>
        <w:t>份</w:t>
      </w:r>
      <w:r>
        <w:rPr>
          <w:rFonts w:hint="eastAsia"/>
          <w:lang w:eastAsia="zh-CN"/>
        </w:rPr>
        <w:t>。</w:t>
      </w:r>
      <w:r>
        <w:rPr>
          <w:rFonts w:hint="eastAsia" w:ascii="宋体" w:hAnsi="宋体"/>
          <w:b w:val="0"/>
          <w:bCs/>
          <w:color w:val="000000"/>
          <w:szCs w:val="21"/>
        </w:rPr>
        <w:t>我方符合调研公告中的资格（资质）条件，并能提供公告中要求的所有采购内容，并承诺提交的下列文件和承诺（</w:t>
      </w:r>
      <w:r>
        <w:rPr>
          <w:rFonts w:hint="eastAsia" w:ascii="宋体" w:hAnsi="宋体" w:cs="Times New Roman"/>
          <w:color w:val="000000"/>
          <w:szCs w:val="21"/>
        </w:rPr>
        <w:t>说明）是准确的和真实的。</w:t>
      </w:r>
    </w:p>
    <w:p w14:paraId="6FE93963">
      <w:pPr>
        <w:pStyle w:val="5"/>
        <w:spacing w:line="360" w:lineRule="auto"/>
        <w:ind w:firstLine="420" w:firstLineChars="200"/>
        <w:rPr>
          <w:rFonts w:hint="eastAsia" w:ascii="宋体" w:hAnsi="宋体" w:cs="Times New Roman"/>
          <w:color w:val="000000"/>
          <w:szCs w:val="21"/>
        </w:rPr>
      </w:pPr>
      <w:r>
        <w:rPr>
          <w:rFonts w:hint="eastAsia" w:ascii="宋体" w:hAnsi="宋体"/>
          <w:color w:val="000000"/>
          <w:szCs w:val="21"/>
          <w:lang w:eastAsia="zh-CN"/>
        </w:rPr>
        <w:t>（</w:t>
      </w:r>
      <w:r>
        <w:rPr>
          <w:rFonts w:hint="eastAsia" w:ascii="宋体" w:hAnsi="宋体"/>
          <w:color w:val="000000"/>
          <w:szCs w:val="21"/>
          <w:lang w:val="en-US" w:eastAsia="zh-CN"/>
        </w:rPr>
        <w:t>1</w:t>
      </w:r>
      <w:r>
        <w:rPr>
          <w:rFonts w:hint="eastAsia" w:ascii="宋体" w:hAnsi="宋体"/>
          <w:color w:val="000000"/>
          <w:szCs w:val="21"/>
          <w:lang w:eastAsia="zh-CN"/>
        </w:rPr>
        <w:t>）</w:t>
      </w:r>
      <w:r>
        <w:rPr>
          <w:rFonts w:hint="eastAsia" w:ascii="宋体" w:hAnsi="宋体" w:cs="Times New Roman"/>
          <w:color w:val="000000"/>
          <w:szCs w:val="21"/>
        </w:rPr>
        <w:t>我方符合调研公告中的资格（资质）条件，为本次调研所提交的所有证明其合格和资格的文件是真实的和正确的，并愿为其真实性和正确性承担法律责任。</w:t>
      </w:r>
    </w:p>
    <w:p w14:paraId="19DE3F90">
      <w:pPr>
        <w:pStyle w:val="5"/>
        <w:spacing w:line="360" w:lineRule="auto"/>
        <w:ind w:firstLine="420" w:firstLineChars="200"/>
        <w:rPr>
          <w:rFonts w:hint="eastAsia" w:ascii="宋体" w:hAnsi="宋体" w:cs="Times New Roman"/>
          <w:color w:val="000000"/>
          <w:szCs w:val="21"/>
        </w:rPr>
      </w:pPr>
      <w:r>
        <w:rPr>
          <w:rFonts w:hint="eastAsia" w:ascii="宋体" w:hAnsi="宋体"/>
          <w:color w:val="000000"/>
          <w:szCs w:val="21"/>
          <w:lang w:eastAsia="zh-CN"/>
        </w:rPr>
        <w:t>（</w:t>
      </w:r>
      <w:r>
        <w:rPr>
          <w:rFonts w:hint="eastAsia" w:ascii="宋体" w:hAnsi="宋体"/>
          <w:color w:val="000000"/>
          <w:szCs w:val="21"/>
          <w:lang w:val="en-US" w:eastAsia="zh-CN"/>
        </w:rPr>
        <w:t>2</w:t>
      </w:r>
      <w:r>
        <w:rPr>
          <w:rFonts w:hint="eastAsia" w:ascii="宋体" w:hAnsi="宋体"/>
          <w:color w:val="000000"/>
          <w:szCs w:val="21"/>
          <w:lang w:eastAsia="zh-CN"/>
        </w:rPr>
        <w:t>）</w:t>
      </w:r>
      <w:r>
        <w:rPr>
          <w:rFonts w:hint="eastAsia" w:ascii="宋体" w:hAnsi="宋体" w:cs="Times New Roman"/>
          <w:color w:val="000000"/>
          <w:szCs w:val="21"/>
        </w:rPr>
        <w:t>我方具备《</w:t>
      </w:r>
      <w:r>
        <w:rPr>
          <w:rFonts w:hint="eastAsia" w:ascii="宋体" w:hAnsi="宋体" w:cs="Times New Roman"/>
          <w:color w:val="000000"/>
          <w:szCs w:val="21"/>
          <w:lang w:eastAsia="zh-CN"/>
        </w:rPr>
        <w:t>中华人民共和国</w:t>
      </w:r>
      <w:r>
        <w:rPr>
          <w:rFonts w:hint="eastAsia" w:ascii="宋体" w:hAnsi="宋体" w:cs="Times New Roman"/>
          <w:color w:val="000000"/>
          <w:szCs w:val="21"/>
        </w:rPr>
        <w:t>政府采购法》第二十二条规定的条件。</w:t>
      </w:r>
    </w:p>
    <w:p w14:paraId="1D212843">
      <w:pPr>
        <w:pStyle w:val="5"/>
        <w:spacing w:line="360" w:lineRule="auto"/>
        <w:ind w:firstLine="420" w:firstLineChars="200"/>
        <w:rPr>
          <w:rFonts w:hint="eastAsia" w:ascii="宋体" w:hAnsi="宋体" w:cs="Times New Roman"/>
          <w:color w:val="000000"/>
          <w:szCs w:val="21"/>
        </w:rPr>
      </w:pPr>
      <w:r>
        <w:rPr>
          <w:rFonts w:hint="eastAsia" w:ascii="宋体" w:hAnsi="宋体"/>
          <w:color w:val="000000"/>
          <w:szCs w:val="21"/>
          <w:lang w:eastAsia="zh-CN"/>
        </w:rPr>
        <w:t>（</w:t>
      </w:r>
      <w:r>
        <w:rPr>
          <w:rFonts w:hint="eastAsia" w:ascii="宋体" w:hAnsi="宋体"/>
          <w:color w:val="000000"/>
          <w:szCs w:val="21"/>
          <w:lang w:val="en-US" w:eastAsia="zh-CN"/>
        </w:rPr>
        <w:t>3</w:t>
      </w:r>
      <w:r>
        <w:rPr>
          <w:rFonts w:hint="eastAsia" w:ascii="宋体" w:hAnsi="宋体"/>
          <w:color w:val="000000"/>
          <w:szCs w:val="21"/>
          <w:lang w:eastAsia="zh-CN"/>
        </w:rPr>
        <w:t>）</w:t>
      </w:r>
      <w:r>
        <w:rPr>
          <w:rFonts w:hint="eastAsia" w:ascii="宋体" w:hAnsi="宋体" w:cs="Times New Roman"/>
          <w:color w:val="000000"/>
          <w:szCs w:val="21"/>
        </w:rPr>
        <w:t>具有在合同期内按需供货的能力，保证能及时对拟购项目提供供货、售后等服务。</w:t>
      </w:r>
    </w:p>
    <w:p w14:paraId="1CB211F5">
      <w:pPr>
        <w:pStyle w:val="5"/>
        <w:spacing w:line="360" w:lineRule="auto"/>
        <w:ind w:firstLine="420" w:firstLineChars="200"/>
        <w:rPr>
          <w:rFonts w:hint="eastAsia" w:ascii="宋体" w:hAnsi="宋体" w:cs="Times New Roman"/>
          <w:color w:val="000000"/>
          <w:szCs w:val="21"/>
        </w:rPr>
      </w:pPr>
      <w:r>
        <w:rPr>
          <w:rFonts w:hint="eastAsia" w:ascii="宋体" w:hAnsi="宋体"/>
          <w:color w:val="000000"/>
          <w:szCs w:val="21"/>
          <w:lang w:eastAsia="zh-CN"/>
        </w:rPr>
        <w:t>（</w:t>
      </w:r>
      <w:r>
        <w:rPr>
          <w:rFonts w:hint="eastAsia" w:ascii="宋体" w:hAnsi="宋体"/>
          <w:color w:val="000000"/>
          <w:szCs w:val="21"/>
          <w:lang w:val="en-US" w:eastAsia="zh-CN"/>
        </w:rPr>
        <w:t>4</w:t>
      </w:r>
      <w:r>
        <w:rPr>
          <w:rFonts w:hint="eastAsia" w:ascii="宋体" w:hAnsi="宋体"/>
          <w:color w:val="000000"/>
          <w:szCs w:val="21"/>
          <w:lang w:eastAsia="zh-CN"/>
        </w:rPr>
        <w:t>）</w:t>
      </w:r>
      <w:r>
        <w:rPr>
          <w:rFonts w:hint="eastAsia" w:ascii="宋体" w:hAnsi="宋体" w:cs="Times New Roman"/>
          <w:color w:val="000000"/>
          <w:szCs w:val="21"/>
        </w:rPr>
        <w:t>近三年的商业活动中无违法、违规、违纪、违约行为。</w:t>
      </w:r>
    </w:p>
    <w:p w14:paraId="4BFEE1CC">
      <w:pPr>
        <w:pStyle w:val="5"/>
        <w:spacing w:line="360" w:lineRule="auto"/>
        <w:ind w:firstLine="420" w:firstLineChars="200"/>
        <w:rPr>
          <w:rFonts w:hint="eastAsia" w:ascii="宋体" w:hAnsi="宋体" w:cs="Times New Roman"/>
          <w:color w:val="000000"/>
          <w:szCs w:val="21"/>
        </w:rPr>
      </w:pPr>
      <w:r>
        <w:rPr>
          <w:rFonts w:hint="eastAsia" w:ascii="宋体" w:hAnsi="宋体"/>
          <w:color w:val="000000"/>
          <w:szCs w:val="21"/>
          <w:lang w:eastAsia="zh-CN"/>
        </w:rPr>
        <w:t>（</w:t>
      </w:r>
      <w:r>
        <w:rPr>
          <w:rFonts w:hint="eastAsia" w:ascii="宋体" w:hAnsi="宋体"/>
          <w:color w:val="000000"/>
          <w:szCs w:val="21"/>
          <w:lang w:val="en-US" w:eastAsia="zh-CN"/>
        </w:rPr>
        <w:t>5</w:t>
      </w:r>
      <w:r>
        <w:rPr>
          <w:rFonts w:hint="eastAsia" w:ascii="宋体" w:hAnsi="宋体"/>
          <w:color w:val="000000"/>
          <w:szCs w:val="21"/>
          <w:lang w:eastAsia="zh-CN"/>
        </w:rPr>
        <w:t>）</w:t>
      </w:r>
      <w:r>
        <w:rPr>
          <w:rFonts w:hint="eastAsia" w:ascii="宋体" w:hAnsi="宋体" w:cs="Times New Roman"/>
          <w:color w:val="000000"/>
          <w:szCs w:val="21"/>
        </w:rPr>
        <w:t>我方承诺同样设备不接受联合体报名。</w:t>
      </w:r>
    </w:p>
    <w:p w14:paraId="1D17D512">
      <w:pPr>
        <w:pStyle w:val="5"/>
        <w:spacing w:line="360" w:lineRule="auto"/>
        <w:ind w:firstLine="420" w:firstLineChars="200"/>
        <w:rPr>
          <w:rFonts w:hint="eastAsia" w:ascii="宋体" w:hAnsi="宋体" w:cs="Times New Roman"/>
          <w:color w:val="000000"/>
          <w:szCs w:val="21"/>
          <w:lang w:eastAsia="zh-CN"/>
        </w:rPr>
      </w:pPr>
      <w:r>
        <w:rPr>
          <w:rFonts w:hint="eastAsia" w:ascii="宋体" w:hAnsi="宋体"/>
          <w:color w:val="000000"/>
          <w:szCs w:val="21"/>
          <w:lang w:eastAsia="zh-CN"/>
        </w:rPr>
        <w:t>（</w:t>
      </w:r>
      <w:r>
        <w:rPr>
          <w:rFonts w:hint="eastAsia" w:ascii="宋体" w:hAnsi="宋体"/>
          <w:color w:val="000000"/>
          <w:szCs w:val="21"/>
          <w:lang w:val="en-US" w:eastAsia="zh-CN"/>
        </w:rPr>
        <w:t>6</w:t>
      </w:r>
      <w:r>
        <w:rPr>
          <w:rFonts w:hint="eastAsia" w:ascii="宋体" w:hAnsi="宋体"/>
          <w:color w:val="000000"/>
          <w:szCs w:val="21"/>
          <w:lang w:eastAsia="zh-CN"/>
        </w:rPr>
        <w:t>）</w:t>
      </w:r>
      <w:r>
        <w:rPr>
          <w:rFonts w:hint="eastAsia" w:ascii="宋体" w:hAnsi="宋体" w:cs="Times New Roman"/>
          <w:color w:val="000000"/>
          <w:szCs w:val="21"/>
        </w:rPr>
        <w:t>我方承诺单位负责人为同一人或者存在直接控股、管理关系的不同供应商，不得参加同一项目报价,一经发现按废标处理并列入医院供应商黑名单。有知识产权、代理权等方面纠纷的供应商及产品不予考虑。不得出现围标、陪标等违规行为，一经发现，将列入医院供应商黑名单</w:t>
      </w:r>
      <w:r>
        <w:rPr>
          <w:rFonts w:hint="eastAsia" w:ascii="宋体" w:hAnsi="宋体" w:cs="Times New Roman"/>
          <w:color w:val="000000"/>
          <w:szCs w:val="21"/>
          <w:lang w:eastAsia="zh-CN"/>
        </w:rPr>
        <w:t>。</w:t>
      </w:r>
    </w:p>
    <w:p w14:paraId="3CFB6036">
      <w:pPr>
        <w:pStyle w:val="5"/>
        <w:spacing w:line="360" w:lineRule="auto"/>
        <w:ind w:firstLine="420" w:firstLineChars="200"/>
        <w:rPr>
          <w:rFonts w:hint="eastAsia" w:ascii="宋体" w:hAnsi="宋体" w:cs="Times New Roman"/>
          <w:color w:val="000000"/>
          <w:szCs w:val="21"/>
          <w:lang w:eastAsia="zh-CN"/>
        </w:rPr>
      </w:pPr>
      <w:r>
        <w:rPr>
          <w:rFonts w:hint="eastAsia" w:ascii="宋体" w:hAnsi="宋体" w:cs="Times New Roman"/>
          <w:color w:val="000000"/>
          <w:szCs w:val="21"/>
          <w:lang w:eastAsia="zh-CN"/>
        </w:rPr>
        <w:t>（</w:t>
      </w:r>
      <w:r>
        <w:rPr>
          <w:rFonts w:hint="eastAsia" w:ascii="宋体" w:hAnsi="宋体" w:cs="Times New Roman"/>
          <w:color w:val="000000"/>
          <w:szCs w:val="21"/>
          <w:lang w:val="en-US" w:eastAsia="zh-CN"/>
        </w:rPr>
        <w:t>7</w:t>
      </w:r>
      <w:r>
        <w:rPr>
          <w:rFonts w:hint="eastAsia" w:ascii="宋体" w:hAnsi="宋体" w:cs="Times New Roman"/>
          <w:color w:val="000000"/>
          <w:szCs w:val="21"/>
          <w:lang w:eastAsia="zh-CN"/>
        </w:rPr>
        <w:t>）</w:t>
      </w:r>
      <w:r>
        <w:rPr>
          <w:rFonts w:hint="eastAsia" w:ascii="宋体" w:hAnsi="宋体" w:cs="Times New Roman"/>
          <w:color w:val="000000"/>
          <w:szCs w:val="21"/>
        </w:rPr>
        <w:t>我方承诺</w:t>
      </w:r>
      <w:r>
        <w:rPr>
          <w:rFonts w:hint="eastAsia" w:ascii="宋体" w:hAnsi="宋体" w:cs="Times New Roman"/>
          <w:color w:val="000000"/>
          <w:szCs w:val="21"/>
          <w:lang w:eastAsia="zh-CN"/>
        </w:rPr>
        <w:t>本次报名所提交的全部文件资料，包括但不限于设备技术文件、商务文件、报价文件等，无论原件或复印件，均真实、合法、有效，不存在任何虚假、伪造、篡</w:t>
      </w:r>
      <w:bookmarkStart w:id="0" w:name="_GoBack"/>
      <w:bookmarkEnd w:id="0"/>
      <w:r>
        <w:rPr>
          <w:rFonts w:hint="eastAsia" w:ascii="宋体" w:hAnsi="宋体" w:cs="Times New Roman"/>
          <w:color w:val="000000"/>
          <w:szCs w:val="21"/>
          <w:lang w:eastAsia="zh-CN"/>
        </w:rPr>
        <w:t>改、隐瞒或夸大情形。若违反上述承诺，我方自愿承担由此产生的一切法律责任及相应后果。</w:t>
      </w:r>
    </w:p>
    <w:p w14:paraId="325917A0">
      <w:pPr>
        <w:pStyle w:val="5"/>
        <w:spacing w:line="360" w:lineRule="auto"/>
        <w:ind w:firstLine="420" w:firstLineChars="200"/>
        <w:rPr>
          <w:rFonts w:hint="eastAsia" w:ascii="宋体" w:hAnsi="宋体" w:cs="Times New Roman"/>
          <w:color w:val="000000"/>
          <w:szCs w:val="21"/>
        </w:rPr>
      </w:pPr>
      <w:r>
        <w:rPr>
          <w:rFonts w:hint="eastAsia" w:ascii="宋体" w:hAnsi="宋体" w:cs="Times New Roman"/>
          <w:color w:val="000000"/>
          <w:szCs w:val="21"/>
        </w:rPr>
        <w:t>以上内容如有虚假或与事实不符的，我方愿意承担相应的法律责任。</w:t>
      </w:r>
    </w:p>
    <w:p w14:paraId="63EAC8B1">
      <w:pPr>
        <w:pStyle w:val="5"/>
        <w:spacing w:line="360" w:lineRule="auto"/>
        <w:ind w:firstLine="420" w:firstLineChars="200"/>
        <w:rPr>
          <w:rFonts w:hint="eastAsia" w:ascii="宋体" w:hAnsi="宋体"/>
          <w:b/>
          <w:color w:val="000000"/>
          <w:szCs w:val="21"/>
        </w:rPr>
      </w:pPr>
      <w:r>
        <w:rPr>
          <w:rFonts w:hint="eastAsia" w:ascii="宋体" w:hAnsi="宋体" w:cs="Times New Roman"/>
          <w:color w:val="000000"/>
          <w:szCs w:val="21"/>
        </w:rPr>
        <w:t>特此声明！</w:t>
      </w:r>
    </w:p>
    <w:p w14:paraId="16429E11">
      <w:pPr>
        <w:spacing w:line="360" w:lineRule="auto"/>
        <w:rPr>
          <w:rFonts w:hint="eastAsia" w:ascii="宋体" w:hAnsi="宋体"/>
          <w:b/>
          <w:color w:val="000000"/>
          <w:szCs w:val="21"/>
        </w:rPr>
      </w:pPr>
    </w:p>
    <w:p w14:paraId="27B24F6D">
      <w:pPr>
        <w:spacing w:line="360" w:lineRule="auto"/>
        <w:rPr>
          <w:rFonts w:hint="eastAsia" w:ascii="宋体" w:hAnsi="宋体"/>
          <w:b w:val="0"/>
          <w:bCs/>
          <w:color w:val="000000"/>
          <w:szCs w:val="21"/>
        </w:rPr>
      </w:pPr>
      <w:r>
        <w:rPr>
          <w:rFonts w:hint="eastAsia" w:ascii="宋体" w:hAnsi="宋体"/>
          <w:b w:val="0"/>
          <w:bCs/>
          <w:color w:val="000000"/>
          <w:szCs w:val="21"/>
        </w:rPr>
        <w:t xml:space="preserve">供应商法定代表人（或法定代表人授权代表）签字：                   </w:t>
      </w:r>
    </w:p>
    <w:p w14:paraId="08024984">
      <w:pPr>
        <w:spacing w:line="360" w:lineRule="auto"/>
        <w:rPr>
          <w:rFonts w:hint="eastAsia" w:ascii="宋体" w:hAnsi="宋体"/>
          <w:b w:val="0"/>
          <w:bCs/>
          <w:color w:val="000000"/>
          <w:szCs w:val="21"/>
        </w:rPr>
      </w:pPr>
      <w:r>
        <w:rPr>
          <w:rFonts w:hint="eastAsia" w:ascii="宋体" w:hAnsi="宋体"/>
          <w:b w:val="0"/>
          <w:bCs/>
          <w:color w:val="000000"/>
          <w:szCs w:val="21"/>
        </w:rPr>
        <w:t xml:space="preserve">供应商名称（盖公章）：                        </w:t>
      </w:r>
    </w:p>
    <w:p w14:paraId="3E8C7489">
      <w:pPr>
        <w:spacing w:line="360" w:lineRule="auto"/>
        <w:rPr>
          <w:rFonts w:hint="eastAsia" w:ascii="宋体" w:hAnsi="宋体"/>
          <w:b w:val="0"/>
          <w:bCs/>
          <w:color w:val="000000"/>
          <w:szCs w:val="21"/>
        </w:rPr>
      </w:pPr>
      <w:r>
        <w:rPr>
          <w:rFonts w:hint="eastAsia" w:ascii="宋体" w:hAnsi="宋体"/>
          <w:b w:val="0"/>
          <w:bCs/>
          <w:color w:val="000000"/>
          <w:szCs w:val="21"/>
        </w:rPr>
        <w:t>日期：     年     月     日</w:t>
      </w:r>
    </w:p>
    <w:p w14:paraId="0E996B42">
      <w:pPr>
        <w:pStyle w:val="3"/>
        <w:rPr>
          <w:rFonts w:ascii="宋体" w:hAnsi="宋体"/>
          <w:b/>
          <w:color w:val="000000"/>
          <w:sz w:val="32"/>
          <w:szCs w:val="32"/>
        </w:rPr>
      </w:pPr>
    </w:p>
    <w:p w14:paraId="519BAA86">
      <w:pPr>
        <w:rPr>
          <w:rFonts w:hint="eastAsia" w:ascii="宋体" w:hAnsi="宋体"/>
          <w:b/>
          <w:bCs/>
          <w:color w:val="000000"/>
          <w:szCs w:val="21"/>
          <w:lang w:val="en-US" w:eastAsia="zh-CN"/>
        </w:rPr>
      </w:pPr>
      <w:r>
        <w:rPr>
          <w:rFonts w:hint="eastAsia" w:ascii="宋体" w:hAnsi="宋体"/>
          <w:b/>
          <w:bCs/>
          <w:color w:val="000000"/>
          <w:szCs w:val="21"/>
          <w:lang w:val="en-US" w:eastAsia="zh-CN"/>
        </w:rPr>
        <w:br w:type="page"/>
      </w:r>
    </w:p>
    <w:p w14:paraId="0A866712">
      <w:pPr>
        <w:pStyle w:val="5"/>
        <w:rPr>
          <w:rFonts w:ascii="宋体" w:hAnsi="宋体"/>
          <w:b/>
          <w:bCs/>
          <w:color w:val="000000"/>
          <w:szCs w:val="21"/>
        </w:rPr>
      </w:pPr>
      <w:r>
        <w:rPr>
          <w:rFonts w:hint="eastAsia" w:ascii="宋体" w:hAnsi="宋体"/>
          <w:b/>
          <w:bCs/>
          <w:color w:val="000000"/>
          <w:szCs w:val="21"/>
          <w:lang w:val="en-US" w:eastAsia="zh-CN"/>
        </w:rPr>
        <w:t>2.</w:t>
      </w:r>
      <w:r>
        <w:rPr>
          <w:rFonts w:hint="eastAsia" w:ascii="宋体" w:hAnsi="宋体"/>
          <w:b/>
          <w:bCs/>
          <w:color w:val="000000"/>
          <w:szCs w:val="21"/>
        </w:rPr>
        <w:t xml:space="preserve"> 廉洁承诺书</w:t>
      </w:r>
    </w:p>
    <w:p w14:paraId="763579FB">
      <w:pPr>
        <w:pStyle w:val="5"/>
        <w:spacing w:line="360" w:lineRule="auto"/>
        <w:jc w:val="center"/>
        <w:rPr>
          <w:rFonts w:hint="eastAsia" w:ascii="宋体" w:hAnsi="宋体"/>
          <w:color w:val="000000"/>
          <w:szCs w:val="21"/>
        </w:rPr>
      </w:pPr>
      <w:r>
        <w:rPr>
          <w:rFonts w:hint="eastAsia" w:ascii="宋体" w:hAnsi="宋体"/>
          <w:color w:val="000000"/>
          <w:szCs w:val="21"/>
        </w:rPr>
        <w:t>廉洁承诺书</w:t>
      </w:r>
    </w:p>
    <w:p w14:paraId="2749F996">
      <w:pPr>
        <w:pStyle w:val="5"/>
        <w:spacing w:line="360" w:lineRule="auto"/>
        <w:rPr>
          <w:rFonts w:hint="eastAsia" w:ascii="宋体" w:hAnsi="宋体"/>
          <w:color w:val="000000"/>
          <w:szCs w:val="21"/>
        </w:rPr>
      </w:pPr>
      <w:r>
        <w:rPr>
          <w:rFonts w:hint="eastAsia" w:ascii="宋体" w:hAnsi="宋体"/>
          <w:b w:val="0"/>
          <w:bCs/>
          <w:color w:val="000000"/>
          <w:szCs w:val="21"/>
        </w:rPr>
        <w:t>中山市东凤人民医院</w:t>
      </w:r>
      <w:r>
        <w:rPr>
          <w:rFonts w:hint="eastAsia" w:ascii="宋体" w:hAnsi="宋体"/>
          <w:b w:val="0"/>
          <w:bCs/>
          <w:color w:val="000000"/>
          <w:szCs w:val="21"/>
          <w:lang w:val="en-US" w:eastAsia="zh-CN"/>
        </w:rPr>
        <w:t>/广东省健达项目管理有限公司</w:t>
      </w:r>
      <w:r>
        <w:rPr>
          <w:rFonts w:hint="eastAsia" w:ascii="宋体" w:hAnsi="宋体"/>
          <w:color w:val="000000"/>
          <w:szCs w:val="21"/>
        </w:rPr>
        <w:t>：</w:t>
      </w:r>
    </w:p>
    <w:p w14:paraId="55F9CCB6">
      <w:pPr>
        <w:pStyle w:val="5"/>
        <w:spacing w:line="360" w:lineRule="auto"/>
        <w:ind w:firstLine="420" w:firstLineChars="200"/>
        <w:rPr>
          <w:rFonts w:hint="eastAsia" w:ascii="宋体" w:hAnsi="宋体"/>
          <w:color w:val="000000"/>
          <w:szCs w:val="21"/>
        </w:rPr>
      </w:pPr>
      <w:r>
        <w:rPr>
          <w:rFonts w:hint="eastAsia" w:ascii="宋体" w:hAnsi="宋体"/>
          <w:color w:val="000000"/>
          <w:szCs w:val="21"/>
        </w:rPr>
        <w:t>为保证项目的廉洁性，防止发生各种违法、违纪案件和不良行为，我公司郑重承诺如下：</w:t>
      </w:r>
    </w:p>
    <w:p w14:paraId="21A2F2CE">
      <w:pPr>
        <w:pStyle w:val="5"/>
        <w:spacing w:line="360" w:lineRule="auto"/>
        <w:ind w:firstLine="420" w:firstLineChars="200"/>
        <w:rPr>
          <w:rFonts w:hint="eastAsia" w:ascii="宋体" w:hAnsi="宋体" w:cs="Times New Roman"/>
          <w:color w:val="000000"/>
          <w:szCs w:val="21"/>
        </w:rPr>
      </w:pPr>
      <w:r>
        <w:rPr>
          <w:rFonts w:hint="eastAsia" w:ascii="宋体" w:hAnsi="宋体"/>
          <w:color w:val="000000"/>
          <w:szCs w:val="21"/>
          <w:lang w:eastAsia="zh-CN"/>
        </w:rPr>
        <w:t>（</w:t>
      </w:r>
      <w:r>
        <w:rPr>
          <w:rFonts w:hint="eastAsia" w:ascii="宋体" w:hAnsi="宋体"/>
          <w:color w:val="000000"/>
          <w:szCs w:val="21"/>
          <w:lang w:val="en-US" w:eastAsia="zh-CN"/>
        </w:rPr>
        <w:t>1</w:t>
      </w:r>
      <w:r>
        <w:rPr>
          <w:rFonts w:hint="eastAsia" w:ascii="宋体" w:hAnsi="宋体"/>
          <w:color w:val="000000"/>
          <w:szCs w:val="21"/>
          <w:lang w:eastAsia="zh-CN"/>
        </w:rPr>
        <w:t>）</w:t>
      </w:r>
      <w:r>
        <w:rPr>
          <w:rFonts w:hint="eastAsia" w:ascii="宋体" w:hAnsi="宋体"/>
          <w:color w:val="000000"/>
          <w:szCs w:val="21"/>
        </w:rPr>
        <w:t>遵</w:t>
      </w:r>
      <w:r>
        <w:rPr>
          <w:rFonts w:hint="eastAsia" w:ascii="宋体" w:hAnsi="宋体" w:cs="Times New Roman"/>
          <w:color w:val="000000"/>
          <w:szCs w:val="21"/>
        </w:rPr>
        <w:t>守国家的法律法规，依法办理项目业务，保证不搞违法乱纪活动，自觉接受执法、执纪部门的监督检查。</w:t>
      </w:r>
    </w:p>
    <w:p w14:paraId="5FD7E8D5">
      <w:pPr>
        <w:pStyle w:val="5"/>
        <w:spacing w:line="360" w:lineRule="auto"/>
        <w:ind w:firstLine="420" w:firstLineChars="200"/>
        <w:rPr>
          <w:rFonts w:hint="eastAsia" w:ascii="宋体" w:hAnsi="宋体" w:cs="Times New Roman"/>
          <w:color w:val="000000"/>
          <w:szCs w:val="21"/>
        </w:rPr>
      </w:pPr>
      <w:r>
        <w:rPr>
          <w:rFonts w:hint="eastAsia" w:ascii="宋体" w:hAnsi="宋体"/>
          <w:color w:val="000000"/>
          <w:szCs w:val="21"/>
          <w:lang w:eastAsia="zh-CN"/>
        </w:rPr>
        <w:t>（</w:t>
      </w:r>
      <w:r>
        <w:rPr>
          <w:rFonts w:hint="eastAsia" w:ascii="宋体" w:hAnsi="宋体"/>
          <w:color w:val="000000"/>
          <w:szCs w:val="21"/>
          <w:lang w:val="en-US" w:eastAsia="zh-CN"/>
        </w:rPr>
        <w:t>2</w:t>
      </w:r>
      <w:r>
        <w:rPr>
          <w:rFonts w:hint="eastAsia" w:ascii="宋体" w:hAnsi="宋体"/>
          <w:color w:val="000000"/>
          <w:szCs w:val="21"/>
          <w:lang w:eastAsia="zh-CN"/>
        </w:rPr>
        <w:t>）</w:t>
      </w:r>
      <w:r>
        <w:rPr>
          <w:rFonts w:hint="eastAsia" w:ascii="宋体" w:hAnsi="宋体" w:cs="Times New Roman"/>
          <w:color w:val="000000"/>
          <w:szCs w:val="21"/>
        </w:rPr>
        <w:t>在项目调研活动中，保证不以任何形式给予回扣等商业贿赂。</w:t>
      </w:r>
    </w:p>
    <w:p w14:paraId="28A8BC60">
      <w:pPr>
        <w:pStyle w:val="5"/>
        <w:spacing w:line="360" w:lineRule="auto"/>
        <w:ind w:firstLine="420" w:firstLineChars="200"/>
        <w:rPr>
          <w:rFonts w:hint="eastAsia" w:ascii="宋体" w:hAnsi="宋体" w:cs="Times New Roman"/>
          <w:color w:val="000000"/>
          <w:szCs w:val="21"/>
        </w:rPr>
      </w:pPr>
      <w:r>
        <w:rPr>
          <w:rFonts w:hint="eastAsia" w:ascii="宋体" w:hAnsi="宋体"/>
          <w:color w:val="000000"/>
          <w:szCs w:val="21"/>
          <w:lang w:eastAsia="zh-CN"/>
        </w:rPr>
        <w:t>（</w:t>
      </w:r>
      <w:r>
        <w:rPr>
          <w:rFonts w:hint="eastAsia" w:ascii="宋体" w:hAnsi="宋体"/>
          <w:color w:val="000000"/>
          <w:szCs w:val="21"/>
          <w:lang w:val="en-US" w:eastAsia="zh-CN"/>
        </w:rPr>
        <w:t>3</w:t>
      </w:r>
      <w:r>
        <w:rPr>
          <w:rFonts w:hint="eastAsia" w:ascii="宋体" w:hAnsi="宋体"/>
          <w:color w:val="000000"/>
          <w:szCs w:val="21"/>
          <w:lang w:eastAsia="zh-CN"/>
        </w:rPr>
        <w:t>）</w:t>
      </w:r>
      <w:r>
        <w:rPr>
          <w:rFonts w:hint="eastAsia" w:ascii="宋体" w:hAnsi="宋体" w:cs="Times New Roman"/>
          <w:color w:val="000000"/>
          <w:szCs w:val="21"/>
        </w:rPr>
        <w:t>在业务交往中，保证不赠送各种礼金、有价证券和贵重物品，不给贵方人员报销应由个人支付的费用。</w:t>
      </w:r>
    </w:p>
    <w:p w14:paraId="51CD5500">
      <w:pPr>
        <w:pStyle w:val="5"/>
        <w:spacing w:line="360" w:lineRule="auto"/>
        <w:ind w:firstLine="420" w:firstLineChars="200"/>
        <w:rPr>
          <w:rFonts w:hint="eastAsia" w:ascii="宋体" w:hAnsi="宋体" w:cs="Times New Roman"/>
          <w:color w:val="000000"/>
          <w:szCs w:val="21"/>
        </w:rPr>
      </w:pPr>
      <w:r>
        <w:rPr>
          <w:rFonts w:hint="eastAsia" w:ascii="宋体" w:hAnsi="宋体"/>
          <w:color w:val="000000"/>
          <w:szCs w:val="21"/>
          <w:lang w:eastAsia="zh-CN"/>
        </w:rPr>
        <w:t>（</w:t>
      </w:r>
      <w:r>
        <w:rPr>
          <w:rFonts w:hint="eastAsia" w:ascii="宋体" w:hAnsi="宋体"/>
          <w:color w:val="000000"/>
          <w:szCs w:val="21"/>
          <w:lang w:val="en-US" w:eastAsia="zh-CN"/>
        </w:rPr>
        <w:t>4</w:t>
      </w:r>
      <w:r>
        <w:rPr>
          <w:rFonts w:hint="eastAsia" w:ascii="宋体" w:hAnsi="宋体"/>
          <w:color w:val="000000"/>
          <w:szCs w:val="21"/>
          <w:lang w:eastAsia="zh-CN"/>
        </w:rPr>
        <w:t>）</w:t>
      </w:r>
      <w:r>
        <w:rPr>
          <w:rFonts w:hint="eastAsia" w:ascii="宋体" w:hAnsi="宋体" w:cs="Times New Roman"/>
          <w:color w:val="000000"/>
          <w:szCs w:val="21"/>
        </w:rPr>
        <w:t>维护正常的医疗秩序，保证不以宴请、高消费娱乐等手段影响医院的项目选择权。</w:t>
      </w:r>
    </w:p>
    <w:p w14:paraId="0AAB8F67">
      <w:pPr>
        <w:pStyle w:val="5"/>
        <w:spacing w:line="360" w:lineRule="auto"/>
        <w:ind w:firstLine="420" w:firstLineChars="200"/>
        <w:rPr>
          <w:rFonts w:hint="eastAsia" w:ascii="宋体" w:hAnsi="宋体" w:cs="Times New Roman"/>
          <w:color w:val="000000"/>
          <w:szCs w:val="21"/>
        </w:rPr>
      </w:pPr>
      <w:r>
        <w:rPr>
          <w:rFonts w:hint="eastAsia" w:ascii="宋体" w:hAnsi="宋体"/>
          <w:color w:val="000000"/>
          <w:szCs w:val="21"/>
          <w:lang w:eastAsia="zh-CN"/>
        </w:rPr>
        <w:t>（</w:t>
      </w:r>
      <w:r>
        <w:rPr>
          <w:rFonts w:hint="eastAsia" w:ascii="宋体" w:hAnsi="宋体"/>
          <w:color w:val="000000"/>
          <w:szCs w:val="21"/>
          <w:lang w:val="en-US" w:eastAsia="zh-CN"/>
        </w:rPr>
        <w:t>5</w:t>
      </w:r>
      <w:r>
        <w:rPr>
          <w:rFonts w:hint="eastAsia" w:ascii="宋体" w:hAnsi="宋体"/>
          <w:color w:val="000000"/>
          <w:szCs w:val="21"/>
          <w:lang w:eastAsia="zh-CN"/>
        </w:rPr>
        <w:t>）</w:t>
      </w:r>
      <w:r>
        <w:rPr>
          <w:rFonts w:hint="eastAsia" w:ascii="宋体" w:hAnsi="宋体" w:cs="Times New Roman"/>
          <w:color w:val="000000"/>
          <w:szCs w:val="21"/>
        </w:rPr>
        <w:t>如因突发事件等的需要，我公司向医疗机构提供捐赠款物，保证严格按照《中华人民共和国捐赠法》及有关法律法规规定执行。</w:t>
      </w:r>
    </w:p>
    <w:p w14:paraId="6BB8BD0B">
      <w:pPr>
        <w:pStyle w:val="5"/>
        <w:spacing w:line="360" w:lineRule="auto"/>
        <w:ind w:firstLine="420" w:firstLineChars="200"/>
        <w:rPr>
          <w:rFonts w:hint="eastAsia" w:ascii="宋体" w:hAnsi="宋体"/>
          <w:color w:val="000000"/>
          <w:szCs w:val="21"/>
        </w:rPr>
      </w:pPr>
      <w:r>
        <w:rPr>
          <w:rFonts w:hint="eastAsia" w:ascii="宋体" w:hAnsi="宋体" w:cs="Times New Roman"/>
          <w:color w:val="000000"/>
          <w:szCs w:val="21"/>
        </w:rPr>
        <w:t>以上承诺如有违反，我公司愿意接受取消推荐资格、记入不良行为数据库等处理，以及执法、执纪部门的其他处理。</w:t>
      </w:r>
    </w:p>
    <w:p w14:paraId="2303B271">
      <w:pPr>
        <w:pStyle w:val="5"/>
        <w:spacing w:line="360" w:lineRule="auto"/>
        <w:rPr>
          <w:rFonts w:hint="eastAsia" w:ascii="宋体" w:hAnsi="宋体"/>
          <w:color w:val="000000"/>
          <w:szCs w:val="21"/>
        </w:rPr>
      </w:pPr>
    </w:p>
    <w:p w14:paraId="1751EA90">
      <w:pPr>
        <w:spacing w:line="360" w:lineRule="auto"/>
        <w:rPr>
          <w:rFonts w:hint="eastAsia" w:ascii="宋体" w:hAnsi="宋体"/>
          <w:b w:val="0"/>
          <w:bCs/>
          <w:color w:val="000000"/>
          <w:szCs w:val="21"/>
        </w:rPr>
      </w:pPr>
      <w:r>
        <w:rPr>
          <w:rFonts w:hint="eastAsia" w:ascii="宋体" w:hAnsi="宋体"/>
          <w:b w:val="0"/>
          <w:bCs/>
          <w:color w:val="000000"/>
          <w:szCs w:val="21"/>
        </w:rPr>
        <w:t xml:space="preserve">供应商法定代表人（或法定代表人授权代表）签字：                   </w:t>
      </w:r>
    </w:p>
    <w:p w14:paraId="6223A618">
      <w:pPr>
        <w:spacing w:line="360" w:lineRule="auto"/>
        <w:rPr>
          <w:rFonts w:hint="eastAsia" w:ascii="宋体" w:hAnsi="宋体"/>
          <w:b w:val="0"/>
          <w:bCs/>
          <w:color w:val="000000"/>
          <w:szCs w:val="21"/>
        </w:rPr>
      </w:pPr>
      <w:r>
        <w:rPr>
          <w:rFonts w:hint="eastAsia" w:ascii="宋体" w:hAnsi="宋体"/>
          <w:b w:val="0"/>
          <w:bCs/>
          <w:color w:val="000000"/>
          <w:szCs w:val="21"/>
        </w:rPr>
        <w:t xml:space="preserve">供应商名称（盖公章）：                        </w:t>
      </w:r>
    </w:p>
    <w:p w14:paraId="7695D199">
      <w:pPr>
        <w:rPr>
          <w:rFonts w:hint="eastAsia" w:ascii="宋体" w:hAnsi="宋体"/>
          <w:color w:val="000000"/>
          <w:szCs w:val="21"/>
        </w:rPr>
      </w:pPr>
      <w:r>
        <w:rPr>
          <w:rFonts w:hint="eastAsia" w:ascii="宋体" w:hAnsi="宋体"/>
          <w:b w:val="0"/>
          <w:bCs/>
          <w:color w:val="000000"/>
          <w:szCs w:val="21"/>
        </w:rPr>
        <w:t>日期：     年     月     日</w:t>
      </w:r>
      <w:r>
        <w:rPr>
          <w:rFonts w:hint="eastAsia" w:ascii="宋体" w:hAnsi="宋体"/>
          <w:color w:val="000000"/>
          <w:szCs w:val="21"/>
        </w:rPr>
        <w:br w:type="page"/>
      </w:r>
    </w:p>
    <w:p w14:paraId="11F25612">
      <w:pPr>
        <w:pStyle w:val="5"/>
        <w:spacing w:line="360" w:lineRule="auto"/>
        <w:rPr>
          <w:rFonts w:hint="eastAsia" w:ascii="宋体" w:hAnsi="宋体"/>
          <w:b/>
          <w:bCs/>
          <w:color w:val="000000"/>
          <w:szCs w:val="21"/>
        </w:rPr>
      </w:pPr>
      <w:r>
        <w:rPr>
          <w:rFonts w:hint="eastAsia" w:ascii="宋体" w:hAnsi="宋体"/>
          <w:b/>
          <w:bCs/>
          <w:color w:val="000000"/>
          <w:szCs w:val="21"/>
          <w:lang w:val="en-US" w:eastAsia="zh-CN"/>
        </w:rPr>
        <w:t>3.</w:t>
      </w:r>
      <w:r>
        <w:rPr>
          <w:rFonts w:hint="eastAsia" w:ascii="宋体" w:hAnsi="宋体"/>
          <w:b/>
          <w:bCs/>
          <w:color w:val="000000"/>
          <w:szCs w:val="21"/>
        </w:rPr>
        <w:t>法定代表人/负责人资格证明书</w:t>
      </w:r>
    </w:p>
    <w:p w14:paraId="64D18603">
      <w:pPr>
        <w:spacing w:line="360" w:lineRule="auto"/>
        <w:jc w:val="center"/>
        <w:rPr>
          <w:rFonts w:hint="eastAsia" w:ascii="宋体" w:hAnsi="宋体"/>
          <w:sz w:val="21"/>
          <w:szCs w:val="21"/>
          <w:u w:val="single"/>
        </w:rPr>
      </w:pPr>
      <w:r>
        <w:rPr>
          <w:rFonts w:hint="eastAsia" w:ascii="宋体" w:hAnsi="宋体"/>
          <w:b/>
          <w:sz w:val="21"/>
          <w:szCs w:val="21"/>
        </w:rPr>
        <w:t>法定代表人/负责人资格证明书</w:t>
      </w:r>
    </w:p>
    <w:p w14:paraId="26450D7F">
      <w:pPr>
        <w:spacing w:line="360" w:lineRule="auto"/>
        <w:rPr>
          <w:rFonts w:hint="eastAsia" w:ascii="宋体" w:hAnsi="宋体"/>
          <w:sz w:val="21"/>
          <w:szCs w:val="21"/>
          <w:u w:val="single"/>
        </w:rPr>
      </w:pPr>
    </w:p>
    <w:p w14:paraId="46B1D03E">
      <w:pPr>
        <w:spacing w:line="360" w:lineRule="auto"/>
        <w:rPr>
          <w:rFonts w:hint="eastAsia" w:ascii="宋体" w:hAnsi="宋体"/>
          <w:sz w:val="21"/>
          <w:szCs w:val="21"/>
          <w:u w:val="single"/>
        </w:rPr>
      </w:pPr>
      <w:r>
        <w:rPr>
          <w:rFonts w:hint="eastAsia" w:ascii="宋体" w:hAnsi="宋体"/>
          <w:sz w:val="21"/>
          <w:szCs w:val="21"/>
          <w:u w:val="single"/>
        </w:rPr>
        <w:t>中山市东凤人民医院/</w:t>
      </w:r>
      <w:r>
        <w:rPr>
          <w:rFonts w:hint="eastAsia" w:ascii="宋体" w:hAnsi="宋体"/>
          <w:sz w:val="21"/>
          <w:szCs w:val="21"/>
          <w:u w:val="single"/>
          <w:lang w:eastAsia="zh-CN"/>
        </w:rPr>
        <w:t>广东省健达项目管理有限公司</w:t>
      </w:r>
      <w:r>
        <w:rPr>
          <w:rFonts w:hint="eastAsia" w:ascii="宋体" w:hAnsi="宋体"/>
          <w:sz w:val="21"/>
          <w:szCs w:val="21"/>
          <w:u w:val="single"/>
        </w:rPr>
        <w:t>：</w:t>
      </w:r>
    </w:p>
    <w:p w14:paraId="23EB245E">
      <w:pPr>
        <w:pStyle w:val="3"/>
        <w:rPr>
          <w:rFonts w:hint="eastAsia"/>
        </w:rPr>
      </w:pPr>
    </w:p>
    <w:p w14:paraId="6B2C06AB">
      <w:pPr>
        <w:spacing w:line="360" w:lineRule="auto"/>
        <w:rPr>
          <w:rFonts w:hint="eastAsia" w:ascii="宋体" w:hAnsi="宋体"/>
          <w:sz w:val="21"/>
          <w:szCs w:val="21"/>
        </w:rPr>
      </w:pPr>
      <w:r>
        <w:rPr>
          <w:rFonts w:hint="eastAsia" w:ascii="宋体" w:hAnsi="宋体"/>
          <w:sz w:val="21"/>
          <w:szCs w:val="21"/>
        </w:rPr>
        <w:t xml:space="preserve">     </w:t>
      </w:r>
      <w:r>
        <w:rPr>
          <w:rFonts w:hint="eastAsia" w:ascii="宋体" w:hAnsi="宋体"/>
          <w:sz w:val="21"/>
          <w:szCs w:val="21"/>
          <w:u w:val="single"/>
        </w:rPr>
        <w:t xml:space="preserve">          </w:t>
      </w:r>
      <w:r>
        <w:rPr>
          <w:rFonts w:hint="eastAsia" w:ascii="宋体" w:hAnsi="宋体"/>
          <w:sz w:val="21"/>
          <w:szCs w:val="21"/>
        </w:rPr>
        <w:t>同志，现任我公司</w:t>
      </w:r>
      <w:r>
        <w:rPr>
          <w:rFonts w:hint="eastAsia" w:ascii="宋体" w:hAnsi="宋体"/>
          <w:sz w:val="21"/>
          <w:szCs w:val="21"/>
          <w:u w:val="single"/>
        </w:rPr>
        <w:t xml:space="preserve">           </w:t>
      </w:r>
      <w:r>
        <w:rPr>
          <w:rFonts w:hint="eastAsia" w:ascii="宋体" w:hAnsi="宋体"/>
          <w:sz w:val="21"/>
          <w:szCs w:val="21"/>
        </w:rPr>
        <w:t>职务，为法定代表人，特此证明。</w:t>
      </w:r>
    </w:p>
    <w:p w14:paraId="41A94931">
      <w:pPr>
        <w:spacing w:line="360" w:lineRule="auto"/>
        <w:ind w:firstLine="210" w:firstLineChars="100"/>
        <w:rPr>
          <w:rFonts w:ascii="宋体" w:hAnsi="宋体"/>
          <w:sz w:val="21"/>
          <w:szCs w:val="21"/>
        </w:rPr>
      </w:pPr>
      <w:r>
        <w:rPr>
          <w:rFonts w:hint="eastAsia" w:ascii="宋体" w:hAnsi="宋体"/>
          <w:sz w:val="21"/>
          <w:szCs w:val="21"/>
        </w:rPr>
        <w:t>法定代表人签字（盖章）：</w:t>
      </w:r>
      <w:r>
        <w:rPr>
          <w:rFonts w:hint="eastAsia" w:ascii="宋体" w:hAnsi="宋体"/>
          <w:sz w:val="21"/>
          <w:szCs w:val="21"/>
          <w:u w:val="single"/>
        </w:rPr>
        <w:t xml:space="preserve">                   </w:t>
      </w:r>
      <w:r>
        <w:rPr>
          <w:rFonts w:hint="eastAsia" w:ascii="宋体" w:hAnsi="宋体"/>
          <w:sz w:val="21"/>
          <w:szCs w:val="21"/>
        </w:rPr>
        <w:t xml:space="preserve"> </w:t>
      </w:r>
    </w:p>
    <w:p w14:paraId="14B6078F">
      <w:pPr>
        <w:spacing w:line="360" w:lineRule="auto"/>
        <w:ind w:firstLine="210" w:firstLineChars="100"/>
        <w:rPr>
          <w:rFonts w:hint="eastAsia" w:ascii="宋体" w:hAnsi="宋体"/>
          <w:sz w:val="21"/>
          <w:szCs w:val="21"/>
        </w:rPr>
      </w:pPr>
      <w:r>
        <w:rPr>
          <w:rFonts w:hint="eastAsia" w:ascii="宋体" w:hAnsi="宋体"/>
          <w:sz w:val="21"/>
          <w:szCs w:val="21"/>
        </w:rPr>
        <w:t>法人联系电话（手机）：</w:t>
      </w:r>
      <w:r>
        <w:rPr>
          <w:rFonts w:hint="eastAsia" w:ascii="宋体" w:hAnsi="宋体"/>
          <w:sz w:val="21"/>
          <w:szCs w:val="21"/>
          <w:u w:val="single"/>
        </w:rPr>
        <w:t xml:space="preserve">               </w:t>
      </w:r>
      <w:r>
        <w:rPr>
          <w:rFonts w:ascii="宋体" w:hAnsi="宋体"/>
          <w:sz w:val="21"/>
          <w:szCs w:val="21"/>
          <w:u w:val="single"/>
        </w:rPr>
        <w:t xml:space="preserve">      </w:t>
      </w:r>
    </w:p>
    <w:p w14:paraId="2C77875B">
      <w:pPr>
        <w:spacing w:line="360" w:lineRule="auto"/>
        <w:ind w:firstLine="210" w:firstLineChars="100"/>
        <w:rPr>
          <w:rFonts w:hint="eastAsia" w:ascii="宋体" w:hAnsi="宋体"/>
          <w:sz w:val="21"/>
          <w:szCs w:val="21"/>
          <w:u w:val="single"/>
        </w:rPr>
      </w:pPr>
      <w:r>
        <w:rPr>
          <w:rFonts w:hint="eastAsia" w:ascii="宋体" w:hAnsi="宋体"/>
          <w:sz w:val="21"/>
          <w:szCs w:val="21"/>
        </w:rPr>
        <w:t>公司名称（单位公章）：</w:t>
      </w:r>
      <w:r>
        <w:rPr>
          <w:rFonts w:hint="eastAsia" w:ascii="宋体" w:hAnsi="宋体"/>
          <w:sz w:val="21"/>
          <w:szCs w:val="21"/>
          <w:u w:val="single"/>
        </w:rPr>
        <w:t xml:space="preserve">                                  </w:t>
      </w:r>
    </w:p>
    <w:p w14:paraId="24325C1F">
      <w:pPr>
        <w:spacing w:line="360" w:lineRule="auto"/>
        <w:ind w:firstLine="210" w:firstLineChars="100"/>
        <w:rPr>
          <w:rFonts w:hint="eastAsia" w:ascii="宋体" w:hAnsi="宋体"/>
          <w:sz w:val="21"/>
          <w:szCs w:val="21"/>
        </w:rPr>
      </w:pPr>
      <w:r>
        <w:rPr>
          <w:rFonts w:hint="eastAsia" w:ascii="宋体" w:hAnsi="宋体"/>
          <w:sz w:val="21"/>
          <w:szCs w:val="21"/>
        </w:rPr>
        <w:t>公司主营：</w:t>
      </w:r>
      <w:r>
        <w:rPr>
          <w:rFonts w:hint="eastAsia" w:ascii="宋体" w:hAnsi="宋体"/>
          <w:sz w:val="21"/>
          <w:szCs w:val="21"/>
          <w:u w:val="single"/>
        </w:rPr>
        <w:t xml:space="preserve">                                              </w:t>
      </w:r>
      <w:r>
        <w:rPr>
          <w:rFonts w:hint="eastAsia" w:ascii="宋体" w:hAnsi="宋体"/>
          <w:sz w:val="21"/>
          <w:szCs w:val="21"/>
        </w:rPr>
        <w:t xml:space="preserve">       </w:t>
      </w:r>
    </w:p>
    <w:p w14:paraId="1BC27653">
      <w:pPr>
        <w:spacing w:line="360" w:lineRule="auto"/>
        <w:ind w:firstLine="210" w:firstLineChars="100"/>
        <w:rPr>
          <w:rFonts w:hint="eastAsia" w:ascii="宋体" w:hAnsi="宋体"/>
          <w:sz w:val="21"/>
          <w:szCs w:val="21"/>
        </w:rPr>
      </w:pPr>
      <w:r>
        <w:rPr>
          <w:rFonts w:hint="eastAsia" w:ascii="宋体" w:hAnsi="宋体"/>
          <w:sz w:val="21"/>
          <w:szCs w:val="21"/>
        </w:rPr>
        <w:t xml:space="preserve">公司兼营： </w:t>
      </w:r>
      <w:r>
        <w:rPr>
          <w:rFonts w:hint="eastAsia" w:ascii="宋体" w:hAnsi="宋体"/>
          <w:sz w:val="21"/>
          <w:szCs w:val="21"/>
          <w:u w:val="single"/>
        </w:rPr>
        <w:t xml:space="preserve">                                             </w:t>
      </w:r>
    </w:p>
    <w:p w14:paraId="3C82B19A">
      <w:pPr>
        <w:spacing w:line="360" w:lineRule="auto"/>
        <w:ind w:firstLine="210" w:firstLineChars="100"/>
        <w:rPr>
          <w:rFonts w:hint="eastAsia" w:ascii="宋体" w:hAnsi="宋体"/>
          <w:sz w:val="21"/>
          <w:szCs w:val="21"/>
          <w:u w:val="single"/>
        </w:rPr>
      </w:pPr>
      <w:r>
        <w:rPr>
          <w:rFonts w:hint="eastAsia" w:ascii="宋体" w:hAnsi="宋体"/>
          <w:sz w:val="21"/>
          <w:szCs w:val="21"/>
        </w:rPr>
        <w:t>签发日期：</w:t>
      </w:r>
      <w:r>
        <w:rPr>
          <w:rFonts w:hint="eastAsia" w:ascii="宋体" w:hAnsi="宋体"/>
          <w:sz w:val="21"/>
          <w:szCs w:val="21"/>
          <w:u w:val="single"/>
        </w:rPr>
        <w:t xml:space="preserve">               </w:t>
      </w:r>
    </w:p>
    <w:p w14:paraId="3B0D9B43">
      <w:pPr>
        <w:spacing w:line="360" w:lineRule="auto"/>
        <w:rPr>
          <w:rFonts w:hint="eastAsia" w:ascii="宋体" w:hAnsi="宋体"/>
          <w:sz w:val="21"/>
          <w:szCs w:val="21"/>
        </w:rPr>
      </w:pPr>
      <w:r>
        <w:rPr>
          <w:rFonts w:hint="eastAsia" w:ascii="宋体" w:hAnsi="宋体"/>
          <w:sz w:val="21"/>
          <w:szCs w:val="21"/>
        </w:rPr>
        <w:t>说明：</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sz w:val="21"/>
          <w:szCs w:val="21"/>
        </w:rPr>
        <w:t>法定代表人为企业事业单位、国家机关、社会团体的主要行政负责人。</w:t>
      </w:r>
    </w:p>
    <w:p w14:paraId="1F6AA3C9">
      <w:pPr>
        <w:spacing w:line="360" w:lineRule="auto"/>
        <w:rPr>
          <w:rFonts w:hint="eastAsia" w:ascii="宋体" w:hAnsi="宋体"/>
          <w:sz w:val="21"/>
          <w:szCs w:val="21"/>
        </w:rPr>
      </w:pPr>
      <w:r>
        <w:rPr>
          <w:rFonts w:hint="eastAsia" w:ascii="宋体" w:hAnsi="宋体"/>
          <w:sz w:val="21"/>
          <w:szCs w:val="21"/>
        </w:rPr>
        <w:t xml:space="preserve">      </w:t>
      </w:r>
      <w:r>
        <w:rPr>
          <w:rFonts w:hint="eastAsia" w:ascii="宋体" w:hAnsi="宋体" w:eastAsia="宋体" w:cs="宋体"/>
          <w:sz w:val="21"/>
          <w:szCs w:val="21"/>
          <w:lang w:eastAsia="zh-CN"/>
        </w:rPr>
        <w:t>（</w:t>
      </w:r>
      <w:r>
        <w:rPr>
          <w:rFonts w:hint="eastAsia" w:ascii="宋体" w:hAnsi="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sz w:val="21"/>
          <w:szCs w:val="21"/>
        </w:rPr>
        <w:t>内容必须填写真实、清楚、涂改无效，不得转让、买卖。</w:t>
      </w:r>
    </w:p>
    <w:p w14:paraId="3AA5A074">
      <w:pPr>
        <w:spacing w:line="360" w:lineRule="auto"/>
        <w:ind w:firstLine="630" w:firstLineChars="300"/>
        <w:rPr>
          <w:rFonts w:hint="eastAsia" w:ascii="宋体" w:hAnsi="宋体"/>
          <w:sz w:val="21"/>
          <w:szCs w:val="21"/>
        </w:rPr>
      </w:pPr>
      <w:r>
        <w:rPr>
          <w:rFonts w:hint="eastAsia" w:ascii="宋体" w:hAnsi="宋体" w:eastAsia="宋体" w:cs="宋体"/>
          <w:sz w:val="21"/>
          <w:szCs w:val="21"/>
          <w:lang w:eastAsia="zh-CN"/>
        </w:rPr>
        <w:t>（</w:t>
      </w:r>
      <w:r>
        <w:rPr>
          <w:rFonts w:hint="eastAsia" w:ascii="宋体" w:hAnsi="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sz w:val="21"/>
          <w:szCs w:val="21"/>
        </w:rPr>
        <w:t>此证明书将作为合同不可分割的组成部</w:t>
      </w:r>
      <w:r>
        <w:rPr>
          <w:rFonts w:hint="eastAsia" w:ascii="宋体" w:hAnsi="宋体"/>
          <w:b w:val="0"/>
          <w:bCs w:val="0"/>
          <w:sz w:val="21"/>
          <w:szCs w:val="21"/>
        </w:rPr>
        <w:t>分。</w:t>
      </w:r>
    </w:p>
    <w:p w14:paraId="6DC23A4F">
      <w:pPr>
        <w:spacing w:line="360" w:lineRule="auto"/>
        <w:rPr>
          <w:rFonts w:hint="eastAsia" w:ascii="宋体" w:hAnsi="宋体"/>
          <w:sz w:val="21"/>
          <w:szCs w:val="21"/>
        </w:rPr>
      </w:pPr>
      <w:r>
        <w:rPr>
          <w:sz w:val="21"/>
          <w:szCs w:val="21"/>
        </w:rPr>
        <mc:AlternateContent>
          <mc:Choice Requires="wps">
            <w:drawing>
              <wp:anchor distT="0" distB="0" distL="114300" distR="114300" simplePos="0" relativeHeight="251659264" behindDoc="0" locked="0" layoutInCell="1" allowOverlap="1">
                <wp:simplePos x="0" y="0"/>
                <wp:positionH relativeFrom="page">
                  <wp:posOffset>972185</wp:posOffset>
                </wp:positionH>
                <wp:positionV relativeFrom="paragraph">
                  <wp:posOffset>287655</wp:posOffset>
                </wp:positionV>
                <wp:extent cx="2590165" cy="1722120"/>
                <wp:effectExtent l="4445" t="4445" r="15240" b="6985"/>
                <wp:wrapNone/>
                <wp:docPr id="4" name="矩形 4"/>
                <wp:cNvGraphicFramePr/>
                <a:graphic xmlns:a="http://schemas.openxmlformats.org/drawingml/2006/main">
                  <a:graphicData uri="http://schemas.microsoft.com/office/word/2010/wordprocessingShape">
                    <wps:wsp>
                      <wps:cNvSpPr/>
                      <wps:spPr>
                        <a:xfrm>
                          <a:off x="1293495" y="3628390"/>
                          <a:ext cx="259016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5A0912B">
                            <w:pPr>
                              <w:jc w:val="center"/>
                              <w:rPr>
                                <w:rFonts w:hint="eastAsia" w:eastAsia="华文中宋"/>
                                <w:sz w:val="28"/>
                                <w:szCs w:val="28"/>
                              </w:rPr>
                            </w:pPr>
                          </w:p>
                          <w:p w14:paraId="28BAD980">
                            <w:pPr>
                              <w:jc w:val="center"/>
                              <w:rPr>
                                <w:rFonts w:hint="eastAsia" w:ascii="宋体" w:hAnsi="宋体" w:eastAsia="宋体" w:cs="宋体"/>
                                <w:sz w:val="21"/>
                                <w:szCs w:val="21"/>
                              </w:rPr>
                            </w:pPr>
                          </w:p>
                          <w:p w14:paraId="15DC2EA3">
                            <w:pPr>
                              <w:jc w:val="center"/>
                              <w:rPr>
                                <w:rFonts w:hint="eastAsia" w:ascii="宋体" w:hAnsi="宋体" w:eastAsia="宋体" w:cs="宋体"/>
                                <w:sz w:val="21"/>
                                <w:szCs w:val="21"/>
                              </w:rPr>
                            </w:pPr>
                            <w:r>
                              <w:rPr>
                                <w:rFonts w:hint="eastAsia" w:ascii="宋体" w:hAnsi="宋体" w:eastAsia="宋体" w:cs="宋体"/>
                                <w:sz w:val="21"/>
                                <w:szCs w:val="21"/>
                              </w:rPr>
                              <w:t>此处粘贴法定代表人</w:t>
                            </w:r>
                          </w:p>
                          <w:p w14:paraId="1F560C02">
                            <w:pPr>
                              <w:jc w:val="center"/>
                              <w:rPr>
                                <w:rFonts w:hint="eastAsia" w:ascii="宋体" w:hAnsi="宋体" w:eastAsia="宋体" w:cs="宋体"/>
                                <w:sz w:val="21"/>
                                <w:szCs w:val="21"/>
                              </w:rPr>
                            </w:pPr>
                            <w:r>
                              <w:rPr>
                                <w:rFonts w:hint="eastAsia" w:ascii="宋体" w:hAnsi="宋体" w:eastAsia="宋体" w:cs="宋体"/>
                                <w:sz w:val="21"/>
                                <w:szCs w:val="21"/>
                              </w:rPr>
                              <w:t>身份证正面</w:t>
                            </w:r>
                          </w:p>
                        </w:txbxContent>
                      </wps:txbx>
                      <wps:bodyPr vert="horz" anchor="t" upright="1"/>
                    </wps:wsp>
                  </a:graphicData>
                </a:graphic>
              </wp:anchor>
            </w:drawing>
          </mc:Choice>
          <mc:Fallback>
            <w:pict>
              <v:rect id="_x0000_s1026" o:spid="_x0000_s1026" o:spt="1" style="position:absolute;left:0pt;margin-left:76.55pt;margin-top:22.65pt;height:135.6pt;width:203.95pt;mso-position-horizontal-relative:page;z-index:251659264;mso-width-relative:page;mso-height-relative:page;" fillcolor="#FFFFFF" filled="t" stroked="t" coordsize="21600,21600" o:gfxdata="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zk9YJ9gAAAAKAQAADwAAAAAAAAABACAAAAAiAAAAZHJzL2Rvd25yZXYueG1sUEsBAhQAFAAAAAgA&#10;h07iQJg+EhElAgAAWwQAAA4AAAAAAAAAAQAgAAAAJwEAAGRycy9lMm9Eb2MueG1sUEsFBgAAAAAG&#10;AAYAWQEAAL4FAAAAAA==&#10;">
                <v:fill on="t" focussize="0,0"/>
                <v:stroke color="#000000" joinstyle="miter"/>
                <v:imagedata o:title=""/>
                <o:lock v:ext="edit" aspectratio="f"/>
                <v:textbox>
                  <w:txbxContent>
                    <w:p w14:paraId="75A0912B">
                      <w:pPr>
                        <w:jc w:val="center"/>
                        <w:rPr>
                          <w:rFonts w:hint="eastAsia" w:eastAsia="华文中宋"/>
                          <w:sz w:val="28"/>
                          <w:szCs w:val="28"/>
                        </w:rPr>
                      </w:pPr>
                    </w:p>
                    <w:p w14:paraId="28BAD980">
                      <w:pPr>
                        <w:jc w:val="center"/>
                        <w:rPr>
                          <w:rFonts w:hint="eastAsia" w:ascii="宋体" w:hAnsi="宋体" w:eastAsia="宋体" w:cs="宋体"/>
                          <w:sz w:val="21"/>
                          <w:szCs w:val="21"/>
                        </w:rPr>
                      </w:pPr>
                    </w:p>
                    <w:p w14:paraId="15DC2EA3">
                      <w:pPr>
                        <w:jc w:val="center"/>
                        <w:rPr>
                          <w:rFonts w:hint="eastAsia" w:ascii="宋体" w:hAnsi="宋体" w:eastAsia="宋体" w:cs="宋体"/>
                          <w:sz w:val="21"/>
                          <w:szCs w:val="21"/>
                        </w:rPr>
                      </w:pPr>
                      <w:r>
                        <w:rPr>
                          <w:rFonts w:hint="eastAsia" w:ascii="宋体" w:hAnsi="宋体" w:eastAsia="宋体" w:cs="宋体"/>
                          <w:sz w:val="21"/>
                          <w:szCs w:val="21"/>
                        </w:rPr>
                        <w:t>此处粘贴法定代表人</w:t>
                      </w:r>
                    </w:p>
                    <w:p w14:paraId="1F560C02">
                      <w:pPr>
                        <w:jc w:val="center"/>
                        <w:rPr>
                          <w:rFonts w:hint="eastAsia" w:ascii="宋体" w:hAnsi="宋体" w:eastAsia="宋体" w:cs="宋体"/>
                          <w:sz w:val="21"/>
                          <w:szCs w:val="21"/>
                        </w:rPr>
                      </w:pPr>
                      <w:r>
                        <w:rPr>
                          <w:rFonts w:hint="eastAsia" w:ascii="宋体" w:hAnsi="宋体" w:eastAsia="宋体" w:cs="宋体"/>
                          <w:sz w:val="21"/>
                          <w:szCs w:val="21"/>
                        </w:rPr>
                        <w:t>身份证正面</w:t>
                      </w:r>
                    </w:p>
                  </w:txbxContent>
                </v:textbox>
              </v:rect>
            </w:pict>
          </mc:Fallback>
        </mc:AlternateContent>
      </w:r>
    </w:p>
    <w:p w14:paraId="6D0D900E">
      <w:pPr>
        <w:spacing w:line="360" w:lineRule="auto"/>
        <w:rPr>
          <w:rFonts w:hint="eastAsia" w:ascii="宋体" w:hAnsi="宋体"/>
          <w:b/>
          <w:sz w:val="21"/>
          <w:szCs w:val="21"/>
        </w:rPr>
      </w:pPr>
      <w:r>
        <w:rPr>
          <w:sz w:val="21"/>
          <w:szCs w:val="21"/>
        </w:rPr>
        <mc:AlternateContent>
          <mc:Choice Requires="wps">
            <w:drawing>
              <wp:anchor distT="0" distB="0" distL="114300" distR="114300" simplePos="0" relativeHeight="251660288" behindDoc="0" locked="0" layoutInCell="1" allowOverlap="1">
                <wp:simplePos x="0" y="0"/>
                <wp:positionH relativeFrom="page">
                  <wp:posOffset>3961130</wp:posOffset>
                </wp:positionH>
                <wp:positionV relativeFrom="paragraph">
                  <wp:posOffset>9525</wp:posOffset>
                </wp:positionV>
                <wp:extent cx="2530475" cy="1715770"/>
                <wp:effectExtent l="5080" t="4445" r="17145" b="13335"/>
                <wp:wrapNone/>
                <wp:docPr id="1" name="矩形 1"/>
                <wp:cNvGraphicFramePr/>
                <a:graphic xmlns:a="http://schemas.openxmlformats.org/drawingml/2006/main">
                  <a:graphicData uri="http://schemas.microsoft.com/office/word/2010/wordprocessingShape">
                    <wps:wsp>
                      <wps:cNvSpPr/>
                      <wps:spPr>
                        <a:xfrm>
                          <a:off x="4105910" y="3615690"/>
                          <a:ext cx="2530475" cy="17157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3E2D1CF">
                            <w:pPr>
                              <w:jc w:val="center"/>
                              <w:rPr>
                                <w:rFonts w:hint="eastAsia" w:ascii="宋体" w:hAnsi="宋体" w:eastAsia="宋体" w:cs="宋体"/>
                                <w:sz w:val="21"/>
                                <w:szCs w:val="21"/>
                              </w:rPr>
                            </w:pPr>
                          </w:p>
                          <w:p w14:paraId="55A18310">
                            <w:pPr>
                              <w:jc w:val="center"/>
                              <w:rPr>
                                <w:rFonts w:hint="eastAsia" w:ascii="宋体" w:hAnsi="宋体" w:eastAsia="宋体" w:cs="宋体"/>
                                <w:sz w:val="21"/>
                                <w:szCs w:val="21"/>
                              </w:rPr>
                            </w:pPr>
                          </w:p>
                          <w:p w14:paraId="7FFE6FF7">
                            <w:pPr>
                              <w:jc w:val="center"/>
                              <w:rPr>
                                <w:rFonts w:hint="eastAsia" w:ascii="宋体" w:hAnsi="宋体" w:eastAsia="宋体" w:cs="宋体"/>
                                <w:sz w:val="21"/>
                                <w:szCs w:val="21"/>
                              </w:rPr>
                            </w:pPr>
                          </w:p>
                          <w:p w14:paraId="4FE5C5EE">
                            <w:pPr>
                              <w:jc w:val="center"/>
                              <w:rPr>
                                <w:rFonts w:hint="eastAsia" w:ascii="宋体" w:hAnsi="宋体" w:eastAsia="宋体" w:cs="宋体"/>
                                <w:sz w:val="21"/>
                                <w:szCs w:val="21"/>
                              </w:rPr>
                            </w:pPr>
                            <w:r>
                              <w:rPr>
                                <w:rFonts w:hint="eastAsia" w:ascii="宋体" w:hAnsi="宋体" w:eastAsia="宋体" w:cs="宋体"/>
                                <w:sz w:val="21"/>
                                <w:szCs w:val="21"/>
                              </w:rPr>
                              <w:t>此处粘贴法定代表人</w:t>
                            </w:r>
                          </w:p>
                          <w:p w14:paraId="46574140">
                            <w:pPr>
                              <w:jc w:val="center"/>
                              <w:rPr>
                                <w:rFonts w:hint="eastAsia" w:ascii="宋体" w:hAnsi="宋体" w:eastAsia="宋体" w:cs="宋体"/>
                                <w:sz w:val="21"/>
                                <w:szCs w:val="21"/>
                              </w:rPr>
                            </w:pPr>
                            <w:r>
                              <w:rPr>
                                <w:rFonts w:hint="eastAsia" w:ascii="宋体" w:hAnsi="宋体" w:eastAsia="宋体" w:cs="宋体"/>
                                <w:sz w:val="21"/>
                                <w:szCs w:val="21"/>
                              </w:rPr>
                              <w:t>身份证反面</w:t>
                            </w:r>
                          </w:p>
                          <w:p w14:paraId="50B4B29C">
                            <w:pPr>
                              <w:rPr>
                                <w:rFonts w:eastAsia="黑体"/>
                                <w:b/>
                                <w:bCs/>
                                <w:sz w:val="30"/>
                                <w:szCs w:val="30"/>
                              </w:rPr>
                            </w:pPr>
                          </w:p>
                          <w:p w14:paraId="54F4F352">
                            <w:pPr>
                              <w:jc w:val="center"/>
                              <w:rPr>
                                <w:rFonts w:eastAsia="华文中宋"/>
                                <w:sz w:val="28"/>
                                <w:szCs w:val="28"/>
                              </w:rPr>
                            </w:pPr>
                          </w:p>
                        </w:txbxContent>
                      </wps:txbx>
                      <wps:bodyPr vert="horz" anchor="t" upright="1"/>
                    </wps:wsp>
                  </a:graphicData>
                </a:graphic>
              </wp:anchor>
            </w:drawing>
          </mc:Choice>
          <mc:Fallback>
            <w:pict>
              <v:rect id="_x0000_s1026" o:spid="_x0000_s1026" o:spt="1" style="position:absolute;left:0pt;margin-left:311.9pt;margin-top:0.75pt;height:135.1pt;width:199.25pt;mso-position-horizontal-relative:page;z-index:251660288;mso-width-relative:page;mso-height-relative:page;" fillcolor="#FFFFFF" filled="t" stroked="t" coordsize="21600,21600" o:gfxdata="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uBnF3tcAAAAKAQAADwAAAAAAAAABACAAAAAiAAAAZHJzL2Rvd25yZXYueG1sUEsBAhQAFAAAAAgA&#10;h07iQDZFsr8mAgAAWwQAAA4AAAAAAAAAAQAgAAAAJgEAAGRycy9lMm9Eb2MueG1sUEsFBgAAAAAG&#10;AAYAWQEAAL4FAAAAAA==&#10;">
                <v:fill on="t" focussize="0,0"/>
                <v:stroke color="#000000" joinstyle="miter"/>
                <v:imagedata o:title=""/>
                <o:lock v:ext="edit" aspectratio="f"/>
                <v:textbox>
                  <w:txbxContent>
                    <w:p w14:paraId="23E2D1CF">
                      <w:pPr>
                        <w:jc w:val="center"/>
                        <w:rPr>
                          <w:rFonts w:hint="eastAsia" w:ascii="宋体" w:hAnsi="宋体" w:eastAsia="宋体" w:cs="宋体"/>
                          <w:sz w:val="21"/>
                          <w:szCs w:val="21"/>
                        </w:rPr>
                      </w:pPr>
                    </w:p>
                    <w:p w14:paraId="55A18310">
                      <w:pPr>
                        <w:jc w:val="center"/>
                        <w:rPr>
                          <w:rFonts w:hint="eastAsia" w:ascii="宋体" w:hAnsi="宋体" w:eastAsia="宋体" w:cs="宋体"/>
                          <w:sz w:val="21"/>
                          <w:szCs w:val="21"/>
                        </w:rPr>
                      </w:pPr>
                    </w:p>
                    <w:p w14:paraId="7FFE6FF7">
                      <w:pPr>
                        <w:jc w:val="center"/>
                        <w:rPr>
                          <w:rFonts w:hint="eastAsia" w:ascii="宋体" w:hAnsi="宋体" w:eastAsia="宋体" w:cs="宋体"/>
                          <w:sz w:val="21"/>
                          <w:szCs w:val="21"/>
                        </w:rPr>
                      </w:pPr>
                    </w:p>
                    <w:p w14:paraId="4FE5C5EE">
                      <w:pPr>
                        <w:jc w:val="center"/>
                        <w:rPr>
                          <w:rFonts w:hint="eastAsia" w:ascii="宋体" w:hAnsi="宋体" w:eastAsia="宋体" w:cs="宋体"/>
                          <w:sz w:val="21"/>
                          <w:szCs w:val="21"/>
                        </w:rPr>
                      </w:pPr>
                      <w:r>
                        <w:rPr>
                          <w:rFonts w:hint="eastAsia" w:ascii="宋体" w:hAnsi="宋体" w:eastAsia="宋体" w:cs="宋体"/>
                          <w:sz w:val="21"/>
                          <w:szCs w:val="21"/>
                        </w:rPr>
                        <w:t>此处粘贴法定代表人</w:t>
                      </w:r>
                    </w:p>
                    <w:p w14:paraId="46574140">
                      <w:pPr>
                        <w:jc w:val="center"/>
                        <w:rPr>
                          <w:rFonts w:hint="eastAsia" w:ascii="宋体" w:hAnsi="宋体" w:eastAsia="宋体" w:cs="宋体"/>
                          <w:sz w:val="21"/>
                          <w:szCs w:val="21"/>
                        </w:rPr>
                      </w:pPr>
                      <w:r>
                        <w:rPr>
                          <w:rFonts w:hint="eastAsia" w:ascii="宋体" w:hAnsi="宋体" w:eastAsia="宋体" w:cs="宋体"/>
                          <w:sz w:val="21"/>
                          <w:szCs w:val="21"/>
                        </w:rPr>
                        <w:t>身份证反面</w:t>
                      </w:r>
                    </w:p>
                    <w:p w14:paraId="50B4B29C">
                      <w:pPr>
                        <w:rPr>
                          <w:rFonts w:eastAsia="黑体"/>
                          <w:b/>
                          <w:bCs/>
                          <w:sz w:val="30"/>
                          <w:szCs w:val="30"/>
                        </w:rPr>
                      </w:pPr>
                    </w:p>
                    <w:p w14:paraId="54F4F352">
                      <w:pPr>
                        <w:jc w:val="center"/>
                        <w:rPr>
                          <w:rFonts w:eastAsia="华文中宋"/>
                          <w:sz w:val="28"/>
                          <w:szCs w:val="28"/>
                        </w:rPr>
                      </w:pPr>
                    </w:p>
                  </w:txbxContent>
                </v:textbox>
              </v:rect>
            </w:pict>
          </mc:Fallback>
        </mc:AlternateContent>
      </w:r>
    </w:p>
    <w:p w14:paraId="2EE30C6D">
      <w:pPr>
        <w:spacing w:line="360" w:lineRule="auto"/>
        <w:rPr>
          <w:rFonts w:hint="eastAsia" w:ascii="宋体" w:hAnsi="宋体"/>
          <w:b/>
          <w:sz w:val="21"/>
          <w:szCs w:val="21"/>
        </w:rPr>
      </w:pPr>
    </w:p>
    <w:p w14:paraId="3BFF2E6A">
      <w:pPr>
        <w:spacing w:line="360" w:lineRule="auto"/>
        <w:rPr>
          <w:rFonts w:hint="eastAsia" w:ascii="宋体" w:hAnsi="宋体"/>
          <w:b/>
          <w:sz w:val="21"/>
          <w:szCs w:val="21"/>
        </w:rPr>
      </w:pPr>
    </w:p>
    <w:p w14:paraId="10FCEF5F">
      <w:pPr>
        <w:spacing w:line="360" w:lineRule="auto"/>
        <w:rPr>
          <w:rFonts w:hint="eastAsia" w:ascii="宋体" w:hAnsi="宋体"/>
          <w:b/>
          <w:sz w:val="21"/>
          <w:szCs w:val="21"/>
        </w:rPr>
      </w:pPr>
    </w:p>
    <w:p w14:paraId="24A9C9FE">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
          <w:sz w:val="21"/>
          <w:szCs w:val="21"/>
        </w:rPr>
      </w:pPr>
    </w:p>
    <w:p w14:paraId="6988E9B4">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
          <w:sz w:val="21"/>
          <w:szCs w:val="21"/>
        </w:rPr>
      </w:pPr>
    </w:p>
    <w:p w14:paraId="5EB59C0C">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
          <w:sz w:val="21"/>
          <w:szCs w:val="21"/>
        </w:rPr>
      </w:pPr>
    </w:p>
    <w:p w14:paraId="4325D2F2">
      <w:pPr>
        <w:pStyle w:val="5"/>
        <w:spacing w:line="360" w:lineRule="auto"/>
        <w:rPr>
          <w:rFonts w:hint="eastAsia" w:ascii="宋体" w:hAnsi="宋体"/>
          <w:color w:val="000000"/>
          <w:szCs w:val="21"/>
        </w:rPr>
      </w:pPr>
    </w:p>
    <w:p w14:paraId="70DC259D">
      <w:pPr>
        <w:rPr>
          <w:rFonts w:hint="eastAsia" w:ascii="宋体" w:hAnsi="宋体"/>
          <w:color w:val="000000"/>
          <w:szCs w:val="21"/>
        </w:rPr>
      </w:pPr>
      <w:r>
        <w:rPr>
          <w:rFonts w:hint="eastAsia" w:ascii="宋体" w:hAnsi="宋体"/>
          <w:color w:val="000000"/>
          <w:szCs w:val="21"/>
        </w:rPr>
        <w:br w:type="page"/>
      </w:r>
    </w:p>
    <w:p w14:paraId="2436F96A">
      <w:pPr>
        <w:pStyle w:val="5"/>
        <w:spacing w:line="360" w:lineRule="auto"/>
        <w:rPr>
          <w:rFonts w:hint="eastAsia" w:ascii="宋体" w:hAnsi="宋体"/>
          <w:b/>
          <w:bCs/>
          <w:color w:val="000000"/>
          <w:szCs w:val="21"/>
        </w:rPr>
      </w:pPr>
      <w:r>
        <w:rPr>
          <w:rFonts w:hint="eastAsia" w:ascii="宋体" w:hAnsi="宋体"/>
          <w:b/>
          <w:bCs/>
          <w:color w:val="000000"/>
          <w:szCs w:val="21"/>
          <w:lang w:val="en-US" w:eastAsia="zh-CN"/>
        </w:rPr>
        <w:t>4.</w:t>
      </w:r>
      <w:r>
        <w:rPr>
          <w:rFonts w:hint="eastAsia" w:ascii="宋体" w:hAnsi="宋体"/>
          <w:b/>
          <w:bCs/>
          <w:color w:val="000000"/>
          <w:szCs w:val="21"/>
        </w:rPr>
        <w:t>法定代表人/负责人授权委托书</w:t>
      </w:r>
    </w:p>
    <w:p w14:paraId="2FEE1494">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法定代表人/负责人授权委托书</w:t>
      </w:r>
    </w:p>
    <w:p w14:paraId="10EC2557">
      <w:pPr>
        <w:spacing w:line="360" w:lineRule="auto"/>
        <w:rPr>
          <w:rFonts w:hint="eastAsia" w:ascii="宋体" w:hAnsi="宋体" w:eastAsia="宋体" w:cs="宋体"/>
          <w:sz w:val="21"/>
          <w:szCs w:val="21"/>
        </w:rPr>
      </w:pPr>
    </w:p>
    <w:p w14:paraId="7DCBD5E0">
      <w:pPr>
        <w:spacing w:line="360" w:lineRule="auto"/>
        <w:rPr>
          <w:rFonts w:hint="eastAsia" w:ascii="宋体" w:hAnsi="宋体" w:eastAsia="宋体" w:cs="宋体"/>
          <w:sz w:val="21"/>
          <w:szCs w:val="21"/>
          <w:u w:val="single"/>
        </w:rPr>
      </w:pPr>
      <w:r>
        <w:rPr>
          <w:rFonts w:hint="eastAsia" w:ascii="宋体" w:hAnsi="宋体"/>
          <w:sz w:val="21"/>
          <w:szCs w:val="21"/>
          <w:u w:val="single"/>
        </w:rPr>
        <w:t>中山市东凤人民医院/</w:t>
      </w:r>
      <w:r>
        <w:rPr>
          <w:rFonts w:hint="eastAsia" w:ascii="宋体" w:hAnsi="宋体"/>
          <w:sz w:val="21"/>
          <w:szCs w:val="21"/>
          <w:u w:val="single"/>
          <w:lang w:eastAsia="zh-CN"/>
        </w:rPr>
        <w:t>广东省健达项目管理有限公司</w:t>
      </w:r>
      <w:r>
        <w:rPr>
          <w:rFonts w:hint="eastAsia" w:ascii="宋体" w:hAnsi="宋体" w:eastAsia="宋体" w:cs="宋体"/>
          <w:sz w:val="21"/>
          <w:szCs w:val="21"/>
          <w:u w:val="single"/>
        </w:rPr>
        <w:t>：</w:t>
      </w:r>
    </w:p>
    <w:p w14:paraId="64031C07">
      <w:pPr>
        <w:pStyle w:val="3"/>
        <w:rPr>
          <w:rFonts w:hint="eastAsia"/>
        </w:rPr>
      </w:pPr>
    </w:p>
    <w:p w14:paraId="77F87FAC">
      <w:pPr>
        <w:spacing w:line="360" w:lineRule="auto"/>
        <w:ind w:firstLine="470" w:firstLineChars="224"/>
        <w:rPr>
          <w:rFonts w:hint="eastAsia" w:ascii="宋体" w:hAnsi="宋体" w:eastAsia="宋体" w:cs="宋体"/>
          <w:sz w:val="21"/>
          <w:szCs w:val="21"/>
          <w:u w:val="single"/>
        </w:rPr>
      </w:pPr>
      <w:r>
        <w:rPr>
          <w:rFonts w:hint="eastAsia" w:ascii="宋体" w:hAnsi="宋体" w:eastAsia="宋体" w:cs="宋体"/>
          <w:sz w:val="21"/>
          <w:szCs w:val="21"/>
        </w:rPr>
        <w:t>兹授权</w:t>
      </w:r>
      <w:r>
        <w:rPr>
          <w:rFonts w:hint="eastAsia" w:ascii="宋体" w:hAnsi="宋体" w:eastAsia="宋体" w:cs="宋体"/>
          <w:sz w:val="21"/>
          <w:szCs w:val="21"/>
          <w:u w:val="single"/>
        </w:rPr>
        <w:t xml:space="preserve">             </w:t>
      </w:r>
      <w:r>
        <w:rPr>
          <w:rFonts w:hint="eastAsia" w:ascii="宋体" w:hAnsi="宋体" w:eastAsia="宋体" w:cs="宋体"/>
          <w:sz w:val="21"/>
          <w:szCs w:val="21"/>
        </w:rPr>
        <w:t>同志，为我方签订经济合同及办理其他事务代理人，其权限是：</w:t>
      </w:r>
      <w:r>
        <w:rPr>
          <w:rFonts w:hint="eastAsia" w:ascii="宋体" w:hAnsi="宋体" w:eastAsia="宋体" w:cs="宋体"/>
          <w:sz w:val="21"/>
          <w:szCs w:val="21"/>
          <w:u w:val="single"/>
        </w:rPr>
        <w:t xml:space="preserve">           全权代表本公司参与上述调研项目的报价响应，负责提供与签署确认一切文书资料，以及向贵方递交的任何补充承诺等。</w:t>
      </w:r>
    </w:p>
    <w:p w14:paraId="5C34F92A">
      <w:pPr>
        <w:spacing w:line="360" w:lineRule="auto"/>
        <w:rPr>
          <w:rFonts w:hint="eastAsia" w:ascii="宋体" w:hAnsi="宋体" w:eastAsia="宋体" w:cs="宋体"/>
          <w:sz w:val="21"/>
          <w:szCs w:val="21"/>
        </w:rPr>
      </w:pPr>
      <w:r>
        <w:rPr>
          <w:rFonts w:hint="eastAsia" w:ascii="宋体" w:hAnsi="宋体" w:eastAsia="宋体" w:cs="宋体"/>
          <w:sz w:val="21"/>
          <w:szCs w:val="21"/>
        </w:rPr>
        <w:t>授权公司（单位盖章） ：</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14:paraId="4B1ED59A">
      <w:pPr>
        <w:spacing w:line="360" w:lineRule="auto"/>
        <w:rPr>
          <w:rFonts w:hint="eastAsia" w:ascii="宋体" w:hAnsi="宋体" w:eastAsia="宋体" w:cs="宋体"/>
          <w:sz w:val="21"/>
          <w:szCs w:val="21"/>
        </w:rPr>
      </w:pPr>
      <w:r>
        <w:rPr>
          <w:rFonts w:hint="eastAsia" w:ascii="宋体" w:hAnsi="宋体" w:eastAsia="宋体" w:cs="宋体"/>
          <w:sz w:val="21"/>
          <w:szCs w:val="21"/>
        </w:rPr>
        <w:t>法定代表人签字（盖章）：</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14:paraId="5BA94D15">
      <w:pPr>
        <w:spacing w:line="360" w:lineRule="auto"/>
        <w:rPr>
          <w:rFonts w:hint="eastAsia" w:ascii="宋体" w:hAnsi="宋体" w:eastAsia="宋体" w:cs="宋体"/>
          <w:sz w:val="21"/>
          <w:szCs w:val="21"/>
        </w:rPr>
      </w:pPr>
      <w:r>
        <w:rPr>
          <w:rFonts w:hint="eastAsia" w:ascii="宋体" w:hAnsi="宋体"/>
          <w:b w:val="0"/>
          <w:bCs/>
          <w:color w:val="000000"/>
          <w:szCs w:val="21"/>
        </w:rPr>
        <w:t>法定代表人授权代表</w:t>
      </w:r>
      <w:r>
        <w:rPr>
          <w:rFonts w:hint="eastAsia" w:ascii="宋体" w:hAnsi="宋体" w:eastAsia="宋体" w:cs="宋体"/>
          <w:sz w:val="21"/>
          <w:szCs w:val="21"/>
        </w:rPr>
        <w:t>：</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职务：</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14:paraId="310CDDD5">
      <w:pPr>
        <w:spacing w:line="360" w:lineRule="auto"/>
        <w:rPr>
          <w:rFonts w:hint="eastAsia" w:ascii="宋体" w:hAnsi="宋体" w:eastAsia="宋体" w:cs="宋体"/>
          <w:sz w:val="21"/>
          <w:szCs w:val="21"/>
          <w:u w:val="single"/>
        </w:rPr>
      </w:pPr>
      <w:r>
        <w:rPr>
          <w:rFonts w:hint="eastAsia" w:ascii="宋体" w:hAnsi="宋体" w:eastAsia="宋体" w:cs="宋体"/>
          <w:sz w:val="21"/>
          <w:szCs w:val="21"/>
        </w:rPr>
        <w:t>联系电话（手机）：</w:t>
      </w:r>
      <w:r>
        <w:rPr>
          <w:rFonts w:hint="eastAsia" w:ascii="宋体" w:hAnsi="宋体" w:eastAsia="宋体" w:cs="宋体"/>
          <w:sz w:val="21"/>
          <w:szCs w:val="21"/>
          <w:u w:val="single"/>
        </w:rPr>
        <w:t xml:space="preserve">                           </w:t>
      </w:r>
    </w:p>
    <w:p w14:paraId="5B7B6E72">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有效期限：至 </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年 </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月 </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日                 </w:t>
      </w:r>
    </w:p>
    <w:p w14:paraId="4EB0D718">
      <w:pPr>
        <w:spacing w:line="360" w:lineRule="auto"/>
        <w:rPr>
          <w:rFonts w:hint="eastAsia" w:ascii="宋体" w:hAnsi="宋体" w:eastAsia="宋体" w:cs="宋体"/>
          <w:sz w:val="21"/>
          <w:szCs w:val="21"/>
          <w:u w:val="single"/>
        </w:rPr>
      </w:pPr>
      <w:r>
        <w:rPr>
          <w:rFonts w:hint="eastAsia" w:ascii="宋体" w:hAnsi="宋体" w:eastAsia="宋体" w:cs="宋体"/>
          <w:sz w:val="21"/>
          <w:szCs w:val="21"/>
        </w:rPr>
        <w:t>签发日期：</w:t>
      </w:r>
      <w:r>
        <w:rPr>
          <w:rFonts w:hint="eastAsia" w:ascii="宋体" w:hAnsi="宋体" w:eastAsia="宋体" w:cs="宋体"/>
          <w:sz w:val="21"/>
          <w:szCs w:val="21"/>
          <w:u w:val="single"/>
        </w:rPr>
        <w:t xml:space="preserve">                  </w:t>
      </w:r>
    </w:p>
    <w:p w14:paraId="668023BB">
      <w:pPr>
        <w:spacing w:line="360" w:lineRule="auto"/>
        <w:ind w:left="1"/>
        <w:rPr>
          <w:rFonts w:hint="eastAsia" w:ascii="宋体" w:hAnsi="宋体" w:eastAsia="宋体" w:cs="宋体"/>
          <w:sz w:val="21"/>
          <w:szCs w:val="21"/>
        </w:rPr>
      </w:pPr>
    </w:p>
    <w:p w14:paraId="7C698F87">
      <w:pPr>
        <w:spacing w:line="360" w:lineRule="auto"/>
        <w:ind w:left="1"/>
        <w:rPr>
          <w:rFonts w:hint="eastAsia" w:ascii="宋体" w:hAnsi="宋体" w:eastAsia="宋体" w:cs="宋体"/>
          <w:sz w:val="21"/>
          <w:szCs w:val="21"/>
        </w:rPr>
      </w:pPr>
      <w:r>
        <w:rPr>
          <w:rFonts w:hint="eastAsia" w:ascii="宋体" w:hAnsi="宋体" w:eastAsia="宋体" w:cs="宋体"/>
          <w:sz w:val="21"/>
          <w:szCs w:val="21"/>
        </w:rPr>
        <w:t>说明：</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rPr>
        <w:t>内容必须填写真实、清楚、涂改无效，不得转让、买卖。</w:t>
      </w:r>
    </w:p>
    <w:p w14:paraId="65462932">
      <w:pPr>
        <w:spacing w:line="360" w:lineRule="auto"/>
        <w:ind w:firstLine="630" w:firstLineChars="300"/>
        <w:rPr>
          <w:rFonts w:hint="eastAsia" w:ascii="宋体" w:hAnsi="宋体" w:eastAsia="宋体" w:cs="宋体"/>
          <w:b/>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此证明书将作为合同不可分割的组成部分</w:t>
      </w:r>
      <w:r>
        <w:rPr>
          <w:rFonts w:hint="eastAsia" w:ascii="宋体" w:hAnsi="宋体" w:eastAsia="宋体" w:cs="宋体"/>
          <w:b w:val="0"/>
          <w:bCs/>
          <w:sz w:val="21"/>
          <w:szCs w:val="21"/>
        </w:rPr>
        <w:t>。</w:t>
      </w:r>
    </w:p>
    <w:p w14:paraId="4FE0F762">
      <w:pPr>
        <w:spacing w:line="360" w:lineRule="auto"/>
        <w:ind w:firstLine="630" w:firstLineChars="300"/>
        <w:rPr>
          <w:rFonts w:hint="eastAsia" w:ascii="宋体" w:hAnsi="宋体" w:eastAsia="宋体" w:cs="宋体"/>
          <w:b/>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sz w:val="21"/>
          <w:szCs w:val="21"/>
        </w:rPr>
        <w:t>供应商签字代表为法定代表人，则本表不适用。</w:t>
      </w:r>
    </w:p>
    <w:p w14:paraId="0B55C6C7">
      <w:pPr>
        <w:spacing w:line="360" w:lineRule="auto"/>
        <w:jc w:val="center"/>
        <w:rPr>
          <w:rFonts w:hint="eastAsia" w:ascii="宋体" w:hAnsi="宋体" w:eastAsia="宋体" w:cs="宋体"/>
          <w:b/>
          <w:sz w:val="21"/>
          <w:szCs w:val="21"/>
        </w:rPr>
      </w:pPr>
      <w:r>
        <w:rPr>
          <w:rFonts w:hint="eastAsia" w:ascii="宋体" w:hAnsi="宋体" w:eastAsia="宋体" w:cs="宋体"/>
          <w:sz w:val="21"/>
          <w:szCs w:val="21"/>
        </w:rPr>
        <mc:AlternateContent>
          <mc:Choice Requires="wps">
            <w:drawing>
              <wp:anchor distT="0" distB="0" distL="114300" distR="114300" simplePos="0" relativeHeight="251662336" behindDoc="0" locked="0" layoutInCell="1" allowOverlap="1">
                <wp:simplePos x="0" y="0"/>
                <wp:positionH relativeFrom="page">
                  <wp:posOffset>3929380</wp:posOffset>
                </wp:positionH>
                <wp:positionV relativeFrom="paragraph">
                  <wp:posOffset>274320</wp:posOffset>
                </wp:positionV>
                <wp:extent cx="2530475" cy="1715770"/>
                <wp:effectExtent l="5080" t="4445" r="17145" b="13335"/>
                <wp:wrapNone/>
                <wp:docPr id="2" name="矩形 2"/>
                <wp:cNvGraphicFramePr/>
                <a:graphic xmlns:a="http://schemas.openxmlformats.org/drawingml/2006/main">
                  <a:graphicData uri="http://schemas.microsoft.com/office/word/2010/wordprocessingShape">
                    <wps:wsp>
                      <wps:cNvSpPr/>
                      <wps:spPr>
                        <a:xfrm>
                          <a:off x="4105910" y="3615690"/>
                          <a:ext cx="2530475" cy="17157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573C988">
                            <w:pPr>
                              <w:jc w:val="center"/>
                              <w:rPr>
                                <w:rFonts w:hint="eastAsia" w:eastAsia="华文中宋"/>
                                <w:sz w:val="28"/>
                                <w:szCs w:val="28"/>
                              </w:rPr>
                            </w:pPr>
                          </w:p>
                          <w:p w14:paraId="5D1733DD">
                            <w:pPr>
                              <w:jc w:val="center"/>
                              <w:rPr>
                                <w:rFonts w:hint="eastAsia" w:ascii="宋体" w:hAnsi="宋体" w:eastAsia="宋体" w:cs="宋体"/>
                                <w:sz w:val="21"/>
                                <w:szCs w:val="21"/>
                              </w:rPr>
                            </w:pPr>
                          </w:p>
                          <w:p w14:paraId="60D066F1">
                            <w:pPr>
                              <w:jc w:val="center"/>
                              <w:rPr>
                                <w:rFonts w:hint="eastAsia" w:ascii="宋体" w:hAnsi="宋体" w:eastAsia="宋体" w:cs="宋体"/>
                                <w:sz w:val="21"/>
                                <w:szCs w:val="21"/>
                              </w:rPr>
                            </w:pPr>
                            <w:r>
                              <w:rPr>
                                <w:rFonts w:hint="eastAsia" w:ascii="宋体" w:hAnsi="宋体" w:eastAsia="宋体" w:cs="宋体"/>
                                <w:sz w:val="21"/>
                                <w:szCs w:val="21"/>
                              </w:rPr>
                              <w:t>此处粘贴授权代理人</w:t>
                            </w:r>
                          </w:p>
                          <w:p w14:paraId="76EA4DAF">
                            <w:pPr>
                              <w:jc w:val="center"/>
                              <w:rPr>
                                <w:rFonts w:hint="eastAsia" w:ascii="宋体" w:hAnsi="宋体" w:eastAsia="宋体" w:cs="宋体"/>
                                <w:sz w:val="21"/>
                                <w:szCs w:val="21"/>
                              </w:rPr>
                            </w:pPr>
                            <w:r>
                              <w:rPr>
                                <w:rFonts w:hint="eastAsia" w:ascii="宋体" w:hAnsi="宋体" w:eastAsia="宋体" w:cs="宋体"/>
                                <w:sz w:val="21"/>
                                <w:szCs w:val="21"/>
                              </w:rPr>
                              <w:t>身份证反面</w:t>
                            </w:r>
                          </w:p>
                          <w:p w14:paraId="648D4552">
                            <w:pPr>
                              <w:rPr>
                                <w:rFonts w:eastAsia="黑体"/>
                                <w:b/>
                                <w:bCs/>
                                <w:sz w:val="30"/>
                                <w:szCs w:val="30"/>
                              </w:rPr>
                            </w:pPr>
                          </w:p>
                          <w:p w14:paraId="34EC8D4B">
                            <w:pPr>
                              <w:jc w:val="center"/>
                              <w:rPr>
                                <w:rFonts w:eastAsia="华文中宋"/>
                                <w:sz w:val="28"/>
                                <w:szCs w:val="28"/>
                              </w:rPr>
                            </w:pPr>
                          </w:p>
                        </w:txbxContent>
                      </wps:txbx>
                      <wps:bodyPr vert="horz" anchor="t" upright="1"/>
                    </wps:wsp>
                  </a:graphicData>
                </a:graphic>
              </wp:anchor>
            </w:drawing>
          </mc:Choice>
          <mc:Fallback>
            <w:pict>
              <v:rect id="_x0000_s1026" o:spid="_x0000_s1026" o:spt="1" style="position:absolute;left:0pt;margin-left:309.4pt;margin-top:21.6pt;height:135.1pt;width:199.25pt;mso-position-horizontal-relative:page;z-index:251662336;mso-width-relative:page;mso-height-relative:page;" fillcolor="#FFFFFF" filled="t" stroked="t" coordsize="21600,21600" o:gfxdata="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RtzyW2QAAAAsBAAAPAAAAAAAAAAEAIAAAACIAAABkcnMvZG93bnJldi54bWxQSwECFAAUAAAA&#10;CACHTuJA0eCXQiYCAABbBAAADgAAAAAAAAABACAAAAAoAQAAZHJzL2Uyb0RvYy54bWxQSwUGAAAA&#10;AAYABgBZAQAAwAUAAAAA&#10;">
                <v:fill on="t" focussize="0,0"/>
                <v:stroke color="#000000" joinstyle="miter"/>
                <v:imagedata o:title=""/>
                <o:lock v:ext="edit" aspectratio="f"/>
                <v:textbox>
                  <w:txbxContent>
                    <w:p w14:paraId="1573C988">
                      <w:pPr>
                        <w:jc w:val="center"/>
                        <w:rPr>
                          <w:rFonts w:hint="eastAsia" w:eastAsia="华文中宋"/>
                          <w:sz w:val="28"/>
                          <w:szCs w:val="28"/>
                        </w:rPr>
                      </w:pPr>
                    </w:p>
                    <w:p w14:paraId="5D1733DD">
                      <w:pPr>
                        <w:jc w:val="center"/>
                        <w:rPr>
                          <w:rFonts w:hint="eastAsia" w:ascii="宋体" w:hAnsi="宋体" w:eastAsia="宋体" w:cs="宋体"/>
                          <w:sz w:val="21"/>
                          <w:szCs w:val="21"/>
                        </w:rPr>
                      </w:pPr>
                    </w:p>
                    <w:p w14:paraId="60D066F1">
                      <w:pPr>
                        <w:jc w:val="center"/>
                        <w:rPr>
                          <w:rFonts w:hint="eastAsia" w:ascii="宋体" w:hAnsi="宋体" w:eastAsia="宋体" w:cs="宋体"/>
                          <w:sz w:val="21"/>
                          <w:szCs w:val="21"/>
                        </w:rPr>
                      </w:pPr>
                      <w:r>
                        <w:rPr>
                          <w:rFonts w:hint="eastAsia" w:ascii="宋体" w:hAnsi="宋体" w:eastAsia="宋体" w:cs="宋体"/>
                          <w:sz w:val="21"/>
                          <w:szCs w:val="21"/>
                        </w:rPr>
                        <w:t>此处粘贴授权代理人</w:t>
                      </w:r>
                    </w:p>
                    <w:p w14:paraId="76EA4DAF">
                      <w:pPr>
                        <w:jc w:val="center"/>
                        <w:rPr>
                          <w:rFonts w:hint="eastAsia" w:ascii="宋体" w:hAnsi="宋体" w:eastAsia="宋体" w:cs="宋体"/>
                          <w:sz w:val="21"/>
                          <w:szCs w:val="21"/>
                        </w:rPr>
                      </w:pPr>
                      <w:r>
                        <w:rPr>
                          <w:rFonts w:hint="eastAsia" w:ascii="宋体" w:hAnsi="宋体" w:eastAsia="宋体" w:cs="宋体"/>
                          <w:sz w:val="21"/>
                          <w:szCs w:val="21"/>
                        </w:rPr>
                        <w:t>身份证反面</w:t>
                      </w:r>
                    </w:p>
                    <w:p w14:paraId="648D4552">
                      <w:pPr>
                        <w:rPr>
                          <w:rFonts w:eastAsia="黑体"/>
                          <w:b/>
                          <w:bCs/>
                          <w:sz w:val="30"/>
                          <w:szCs w:val="30"/>
                        </w:rPr>
                      </w:pPr>
                    </w:p>
                    <w:p w14:paraId="34EC8D4B">
                      <w:pPr>
                        <w:jc w:val="center"/>
                        <w:rPr>
                          <w:rFonts w:eastAsia="华文中宋"/>
                          <w:sz w:val="28"/>
                          <w:szCs w:val="28"/>
                        </w:rPr>
                      </w:pPr>
                    </w:p>
                  </w:txbxContent>
                </v:textbox>
              </v:rect>
            </w:pict>
          </mc:Fallback>
        </mc:AlternateContent>
      </w:r>
      <w:r>
        <w:rPr>
          <w:rFonts w:hint="eastAsia" w:ascii="宋体" w:hAnsi="宋体" w:eastAsia="宋体" w:cs="宋体"/>
          <w:sz w:val="21"/>
          <w:szCs w:val="21"/>
        </w:rPr>
        <mc:AlternateContent>
          <mc:Choice Requires="wps">
            <w:drawing>
              <wp:anchor distT="0" distB="0" distL="114300" distR="114300" simplePos="0" relativeHeight="251661312" behindDoc="0" locked="0" layoutInCell="1" allowOverlap="1">
                <wp:simplePos x="0" y="0"/>
                <wp:positionH relativeFrom="page">
                  <wp:posOffset>948055</wp:posOffset>
                </wp:positionH>
                <wp:positionV relativeFrom="paragraph">
                  <wp:posOffset>255270</wp:posOffset>
                </wp:positionV>
                <wp:extent cx="2590165" cy="1722120"/>
                <wp:effectExtent l="4445" t="4445" r="15240" b="6985"/>
                <wp:wrapNone/>
                <wp:docPr id="3" name="矩形 3"/>
                <wp:cNvGraphicFramePr/>
                <a:graphic xmlns:a="http://schemas.openxmlformats.org/drawingml/2006/main">
                  <a:graphicData uri="http://schemas.microsoft.com/office/word/2010/wordprocessingShape">
                    <wps:wsp>
                      <wps:cNvSpPr/>
                      <wps:spPr>
                        <a:xfrm>
                          <a:off x="1293495" y="3628390"/>
                          <a:ext cx="259016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CC3470C">
                            <w:pPr>
                              <w:jc w:val="center"/>
                              <w:rPr>
                                <w:rFonts w:hint="eastAsia" w:eastAsia="华文中宋"/>
                                <w:sz w:val="28"/>
                                <w:szCs w:val="28"/>
                              </w:rPr>
                            </w:pPr>
                          </w:p>
                          <w:p w14:paraId="0C36C28D">
                            <w:pPr>
                              <w:jc w:val="center"/>
                              <w:rPr>
                                <w:rFonts w:hint="eastAsia" w:ascii="宋体" w:hAnsi="宋体" w:eastAsia="宋体" w:cs="宋体"/>
                                <w:sz w:val="21"/>
                                <w:szCs w:val="21"/>
                              </w:rPr>
                            </w:pPr>
                          </w:p>
                          <w:p w14:paraId="35BAC667">
                            <w:pPr>
                              <w:jc w:val="center"/>
                              <w:rPr>
                                <w:rFonts w:hint="eastAsia" w:ascii="宋体" w:hAnsi="宋体" w:eastAsia="宋体" w:cs="宋体"/>
                                <w:sz w:val="21"/>
                                <w:szCs w:val="21"/>
                              </w:rPr>
                            </w:pPr>
                            <w:r>
                              <w:rPr>
                                <w:rFonts w:hint="eastAsia" w:ascii="宋体" w:hAnsi="宋体" w:eastAsia="宋体" w:cs="宋体"/>
                                <w:sz w:val="21"/>
                                <w:szCs w:val="21"/>
                              </w:rPr>
                              <w:t>此处粘贴授权代理人</w:t>
                            </w:r>
                          </w:p>
                          <w:p w14:paraId="3DA10F68">
                            <w:pPr>
                              <w:jc w:val="center"/>
                              <w:rPr>
                                <w:rFonts w:hint="eastAsia" w:ascii="宋体" w:hAnsi="宋体" w:eastAsia="宋体" w:cs="宋体"/>
                                <w:sz w:val="21"/>
                                <w:szCs w:val="21"/>
                              </w:rPr>
                            </w:pPr>
                            <w:r>
                              <w:rPr>
                                <w:rFonts w:hint="eastAsia" w:ascii="宋体" w:hAnsi="宋体" w:eastAsia="宋体" w:cs="宋体"/>
                                <w:sz w:val="21"/>
                                <w:szCs w:val="21"/>
                              </w:rPr>
                              <w:t>身份证正面</w:t>
                            </w:r>
                          </w:p>
                        </w:txbxContent>
                      </wps:txbx>
                      <wps:bodyPr vert="horz" anchor="t" upright="1"/>
                    </wps:wsp>
                  </a:graphicData>
                </a:graphic>
              </wp:anchor>
            </w:drawing>
          </mc:Choice>
          <mc:Fallback>
            <w:pict>
              <v:rect id="_x0000_s1026" o:spid="_x0000_s1026" o:spt="1" style="position:absolute;left:0pt;margin-left:74.65pt;margin-top:20.1pt;height:135.6pt;width:203.95pt;mso-position-horizontal-relative:page;z-index:251661312;mso-width-relative:page;mso-height-relative:page;" fillcolor="#FFFFFF" filled="t" stroked="t" coordsize="21600,21600" o:gfxdata="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IjL&#10;hNPYAAAACgEAAA8AAAAAAAAAAQAgAAAAIgAAAGRycy9kb3ducmV2LnhtbFBLAQIUABQAAAAIAIdO&#10;4kBKEMtkIwIAAFsEAAAOAAAAAAAAAAEAIAAAACcBAABkcnMvZTJvRG9jLnhtbFBLBQYAAAAABgAG&#10;AFkBAAC8BQAAAAA=&#10;">
                <v:fill on="t" focussize="0,0"/>
                <v:stroke color="#000000" joinstyle="miter"/>
                <v:imagedata o:title=""/>
                <o:lock v:ext="edit" aspectratio="f"/>
                <v:textbox>
                  <w:txbxContent>
                    <w:p w14:paraId="0CC3470C">
                      <w:pPr>
                        <w:jc w:val="center"/>
                        <w:rPr>
                          <w:rFonts w:hint="eastAsia" w:eastAsia="华文中宋"/>
                          <w:sz w:val="28"/>
                          <w:szCs w:val="28"/>
                        </w:rPr>
                      </w:pPr>
                    </w:p>
                    <w:p w14:paraId="0C36C28D">
                      <w:pPr>
                        <w:jc w:val="center"/>
                        <w:rPr>
                          <w:rFonts w:hint="eastAsia" w:ascii="宋体" w:hAnsi="宋体" w:eastAsia="宋体" w:cs="宋体"/>
                          <w:sz w:val="21"/>
                          <w:szCs w:val="21"/>
                        </w:rPr>
                      </w:pPr>
                    </w:p>
                    <w:p w14:paraId="35BAC667">
                      <w:pPr>
                        <w:jc w:val="center"/>
                        <w:rPr>
                          <w:rFonts w:hint="eastAsia" w:ascii="宋体" w:hAnsi="宋体" w:eastAsia="宋体" w:cs="宋体"/>
                          <w:sz w:val="21"/>
                          <w:szCs w:val="21"/>
                        </w:rPr>
                      </w:pPr>
                      <w:r>
                        <w:rPr>
                          <w:rFonts w:hint="eastAsia" w:ascii="宋体" w:hAnsi="宋体" w:eastAsia="宋体" w:cs="宋体"/>
                          <w:sz w:val="21"/>
                          <w:szCs w:val="21"/>
                        </w:rPr>
                        <w:t>此处粘贴授权代理人</w:t>
                      </w:r>
                    </w:p>
                    <w:p w14:paraId="3DA10F68">
                      <w:pPr>
                        <w:jc w:val="center"/>
                        <w:rPr>
                          <w:rFonts w:hint="eastAsia" w:ascii="宋体" w:hAnsi="宋体" w:eastAsia="宋体" w:cs="宋体"/>
                          <w:sz w:val="21"/>
                          <w:szCs w:val="21"/>
                        </w:rPr>
                      </w:pPr>
                      <w:r>
                        <w:rPr>
                          <w:rFonts w:hint="eastAsia" w:ascii="宋体" w:hAnsi="宋体" w:eastAsia="宋体" w:cs="宋体"/>
                          <w:sz w:val="21"/>
                          <w:szCs w:val="21"/>
                        </w:rPr>
                        <w:t>身份证正面</w:t>
                      </w:r>
                    </w:p>
                  </w:txbxContent>
                </v:textbox>
              </v:rect>
            </w:pict>
          </mc:Fallback>
        </mc:AlternateContent>
      </w:r>
    </w:p>
    <w:p w14:paraId="498B1A01">
      <w:pPr>
        <w:spacing w:line="360" w:lineRule="auto"/>
        <w:jc w:val="center"/>
        <w:rPr>
          <w:rFonts w:hint="eastAsia" w:ascii="宋体" w:hAnsi="宋体" w:eastAsia="宋体" w:cs="宋体"/>
          <w:b/>
          <w:sz w:val="21"/>
          <w:szCs w:val="21"/>
        </w:rPr>
      </w:pPr>
    </w:p>
    <w:p w14:paraId="73071C74">
      <w:pPr>
        <w:spacing w:line="360" w:lineRule="auto"/>
        <w:jc w:val="center"/>
        <w:rPr>
          <w:rFonts w:hint="eastAsia" w:ascii="宋体" w:hAnsi="宋体" w:eastAsia="宋体" w:cs="宋体"/>
          <w:b/>
          <w:sz w:val="21"/>
          <w:szCs w:val="21"/>
        </w:rPr>
      </w:pPr>
    </w:p>
    <w:p w14:paraId="4E78D03F">
      <w:pPr>
        <w:spacing w:line="360" w:lineRule="auto"/>
        <w:jc w:val="center"/>
        <w:rPr>
          <w:rFonts w:hint="eastAsia" w:ascii="宋体" w:hAnsi="宋体" w:eastAsia="宋体" w:cs="宋体"/>
          <w:b/>
          <w:sz w:val="21"/>
          <w:szCs w:val="21"/>
        </w:rPr>
      </w:pPr>
    </w:p>
    <w:p w14:paraId="6A4D01E5">
      <w:pPr>
        <w:spacing w:line="360" w:lineRule="auto"/>
        <w:jc w:val="center"/>
        <w:rPr>
          <w:rFonts w:hint="eastAsia" w:ascii="宋体" w:hAnsi="宋体" w:eastAsia="宋体" w:cs="宋体"/>
          <w:b/>
          <w:sz w:val="21"/>
          <w:szCs w:val="21"/>
        </w:rPr>
      </w:pPr>
    </w:p>
    <w:p w14:paraId="09EDEE75">
      <w:pPr>
        <w:spacing w:line="360" w:lineRule="auto"/>
        <w:jc w:val="center"/>
        <w:rPr>
          <w:rFonts w:hint="eastAsia" w:ascii="宋体" w:hAnsi="宋体" w:eastAsia="宋体" w:cs="宋体"/>
          <w:b/>
          <w:sz w:val="21"/>
          <w:szCs w:val="21"/>
        </w:rPr>
      </w:pPr>
    </w:p>
    <w:p w14:paraId="12A348B7">
      <w:pPr>
        <w:spacing w:line="360" w:lineRule="auto"/>
        <w:jc w:val="center"/>
        <w:rPr>
          <w:rFonts w:hint="eastAsia" w:ascii="宋体" w:hAnsi="宋体" w:eastAsia="宋体" w:cs="宋体"/>
          <w:b/>
          <w:sz w:val="21"/>
          <w:szCs w:val="21"/>
        </w:rPr>
      </w:pPr>
    </w:p>
    <w:p w14:paraId="18110DF4">
      <w:pPr>
        <w:spacing w:line="360" w:lineRule="auto"/>
        <w:jc w:val="center"/>
        <w:rPr>
          <w:rFonts w:hint="eastAsia" w:ascii="宋体" w:hAnsi="宋体" w:eastAsia="宋体" w:cs="宋体"/>
          <w:b/>
          <w:sz w:val="21"/>
          <w:szCs w:val="21"/>
        </w:rPr>
      </w:pPr>
    </w:p>
    <w:p w14:paraId="397AACD5">
      <w:pPr>
        <w:pStyle w:val="5"/>
        <w:spacing w:line="360" w:lineRule="auto"/>
        <w:rPr>
          <w:rFonts w:hint="eastAsia" w:ascii="宋体" w:hAnsi="宋体" w:eastAsia="宋体" w:cs="宋体"/>
          <w:color w:val="000000"/>
          <w:sz w:val="21"/>
          <w:szCs w:val="21"/>
        </w:rPr>
      </w:pPr>
    </w:p>
    <w:p w14:paraId="1F71203E">
      <w:pPr>
        <w:pStyle w:val="5"/>
        <w:spacing w:line="360" w:lineRule="auto"/>
        <w:rPr>
          <w:rFonts w:hint="eastAsia" w:ascii="宋体" w:hAnsi="宋体"/>
          <w:color w:val="000000"/>
          <w:szCs w:val="21"/>
        </w:rPr>
      </w:pPr>
    </w:p>
    <w:p w14:paraId="4CEF7AFB">
      <w:pPr>
        <w:rPr>
          <w:rFonts w:hint="eastAsia" w:ascii="宋体" w:hAnsi="宋体"/>
          <w:color w:val="000000"/>
          <w:szCs w:val="21"/>
        </w:rPr>
      </w:pPr>
      <w:r>
        <w:rPr>
          <w:rFonts w:hint="eastAsia" w:ascii="宋体" w:hAnsi="宋体"/>
          <w:color w:val="000000"/>
          <w:szCs w:val="21"/>
        </w:rPr>
        <w:br w:type="page"/>
      </w:r>
    </w:p>
    <w:p w14:paraId="5CEB1EFE">
      <w:pPr>
        <w:pStyle w:val="5"/>
        <w:numPr>
          <w:ilvl w:val="0"/>
          <w:numId w:val="0"/>
        </w:numPr>
        <w:spacing w:line="360" w:lineRule="auto"/>
        <w:rPr>
          <w:rFonts w:hint="eastAsia" w:ascii="宋体" w:hAnsi="宋体"/>
          <w:b/>
          <w:bCs/>
          <w:color w:val="000000"/>
          <w:szCs w:val="21"/>
        </w:rPr>
      </w:pPr>
      <w:r>
        <w:rPr>
          <w:rFonts w:hint="eastAsia" w:ascii="宋体" w:hAnsi="宋体" w:cs="Times New Roman"/>
          <w:b/>
          <w:bCs/>
          <w:color w:val="000000"/>
          <w:kern w:val="2"/>
          <w:sz w:val="21"/>
          <w:szCs w:val="21"/>
          <w:lang w:val="en-US" w:eastAsia="zh-CN" w:bidi="ar-SA"/>
        </w:rPr>
        <w:t>5.</w:t>
      </w:r>
      <w:r>
        <w:rPr>
          <w:rFonts w:hint="eastAsia" w:ascii="宋体" w:hAnsi="宋体"/>
          <w:b/>
          <w:bCs/>
          <w:color w:val="000000"/>
          <w:szCs w:val="21"/>
        </w:rPr>
        <w:t>经销公司及生产厂家营业执照等证件或多证合一证件的复印件（加盖公章）</w:t>
      </w:r>
    </w:p>
    <w:p w14:paraId="610C2023">
      <w:pPr>
        <w:rPr>
          <w:rFonts w:hint="eastAsia" w:ascii="宋体" w:hAnsi="宋体"/>
          <w:color w:val="000000"/>
          <w:szCs w:val="21"/>
        </w:rPr>
      </w:pPr>
      <w:r>
        <w:rPr>
          <w:rFonts w:hint="eastAsia" w:ascii="宋体" w:hAnsi="宋体"/>
          <w:color w:val="000000"/>
          <w:szCs w:val="21"/>
        </w:rPr>
        <w:br w:type="page"/>
      </w:r>
    </w:p>
    <w:p w14:paraId="4280C148">
      <w:pPr>
        <w:pStyle w:val="5"/>
        <w:spacing w:line="360" w:lineRule="auto"/>
        <w:rPr>
          <w:rFonts w:ascii="宋体" w:hAnsi="宋体"/>
          <w:b/>
          <w:bCs/>
          <w:color w:val="000000"/>
          <w:szCs w:val="21"/>
        </w:rPr>
      </w:pPr>
      <w:r>
        <w:rPr>
          <w:rFonts w:hint="eastAsia" w:ascii="宋体" w:hAnsi="宋体"/>
          <w:b/>
          <w:bCs/>
          <w:color w:val="000000"/>
          <w:szCs w:val="21"/>
          <w:lang w:val="en-US" w:eastAsia="zh-CN"/>
        </w:rPr>
        <w:t>6.</w:t>
      </w:r>
      <w:r>
        <w:rPr>
          <w:rFonts w:hint="eastAsia" w:ascii="宋体" w:hAnsi="宋体"/>
          <w:b/>
          <w:bCs/>
          <w:color w:val="000000"/>
          <w:szCs w:val="21"/>
        </w:rPr>
        <w:t>医疗器械经营许可证（代理商）或者医疗器械生产许可证（生产厂商）</w:t>
      </w:r>
    </w:p>
    <w:p w14:paraId="7B1F8B50">
      <w:pPr>
        <w:rPr>
          <w:rFonts w:hint="eastAsia" w:ascii="宋体" w:hAnsi="宋体"/>
          <w:bCs/>
          <w:color w:val="000000"/>
          <w:szCs w:val="21"/>
        </w:rPr>
      </w:pPr>
      <w:r>
        <w:rPr>
          <w:rFonts w:hint="eastAsia" w:ascii="宋体" w:hAnsi="宋体"/>
          <w:bCs/>
          <w:color w:val="000000"/>
          <w:szCs w:val="21"/>
        </w:rPr>
        <w:br w:type="page"/>
      </w:r>
    </w:p>
    <w:p w14:paraId="4A5AB6A4">
      <w:pPr>
        <w:pStyle w:val="5"/>
        <w:spacing w:line="360" w:lineRule="auto"/>
        <w:rPr>
          <w:rFonts w:ascii="宋体" w:hAnsi="宋体"/>
          <w:b/>
          <w:bCs w:val="0"/>
          <w:color w:val="000000"/>
          <w:szCs w:val="21"/>
        </w:rPr>
      </w:pPr>
      <w:r>
        <w:rPr>
          <w:rFonts w:hint="eastAsia" w:ascii="宋体" w:hAnsi="宋体"/>
          <w:b/>
          <w:bCs w:val="0"/>
          <w:color w:val="000000"/>
          <w:szCs w:val="21"/>
          <w:lang w:val="en-US" w:eastAsia="zh-CN"/>
        </w:rPr>
        <w:t>7.</w:t>
      </w:r>
      <w:r>
        <w:rPr>
          <w:rFonts w:hint="eastAsia" w:ascii="宋体" w:hAnsi="宋体"/>
          <w:b/>
          <w:bCs w:val="0"/>
          <w:color w:val="000000"/>
          <w:szCs w:val="21"/>
        </w:rPr>
        <w:t>产品医疗器械注册证及医疗器械备案表等复印件</w:t>
      </w:r>
    </w:p>
    <w:p w14:paraId="4BD82FCD">
      <w:pPr>
        <w:rPr>
          <w:rFonts w:hint="eastAsia" w:ascii="宋体" w:hAnsi="宋体"/>
          <w:bCs/>
          <w:color w:val="000000"/>
          <w:szCs w:val="21"/>
        </w:rPr>
      </w:pPr>
      <w:r>
        <w:rPr>
          <w:rFonts w:hint="eastAsia" w:ascii="宋体" w:hAnsi="宋体"/>
          <w:bCs/>
          <w:color w:val="000000"/>
          <w:szCs w:val="21"/>
        </w:rPr>
        <w:br w:type="page"/>
      </w:r>
    </w:p>
    <w:p w14:paraId="48B9453B">
      <w:pPr>
        <w:pStyle w:val="5"/>
        <w:spacing w:line="360" w:lineRule="auto"/>
        <w:rPr>
          <w:rFonts w:ascii="宋体" w:hAnsi="宋体"/>
          <w:b/>
          <w:bCs w:val="0"/>
          <w:color w:val="000000"/>
          <w:szCs w:val="21"/>
        </w:rPr>
      </w:pPr>
      <w:r>
        <w:rPr>
          <w:rFonts w:hint="eastAsia" w:ascii="宋体" w:hAnsi="宋体"/>
          <w:b/>
          <w:bCs w:val="0"/>
          <w:color w:val="000000"/>
          <w:szCs w:val="21"/>
          <w:lang w:val="en-US" w:eastAsia="zh-CN"/>
        </w:rPr>
        <w:t>8.</w:t>
      </w:r>
      <w:r>
        <w:rPr>
          <w:rFonts w:hint="eastAsia" w:ascii="宋体" w:hAnsi="宋体"/>
          <w:b/>
          <w:bCs w:val="0"/>
          <w:color w:val="000000"/>
          <w:szCs w:val="21"/>
        </w:rPr>
        <w:t>厂家授权委托书（如公司提供的为进口产品，请提供可追溯的产品代理证书）</w:t>
      </w:r>
    </w:p>
    <w:p w14:paraId="4BBE6AC4">
      <w:pPr>
        <w:rPr>
          <w:rFonts w:hint="eastAsia" w:ascii="宋体" w:hAnsi="宋体" w:cs="Times New Roman"/>
          <w:color w:val="000000"/>
          <w:szCs w:val="21"/>
        </w:rPr>
      </w:pPr>
      <w:r>
        <w:rPr>
          <w:rFonts w:hint="eastAsia" w:ascii="宋体" w:hAnsi="宋体" w:cs="Times New Roman"/>
          <w:color w:val="000000"/>
          <w:szCs w:val="21"/>
        </w:rPr>
        <w:br w:type="page"/>
      </w:r>
    </w:p>
    <w:p w14:paraId="393E80FA">
      <w:pPr>
        <w:pStyle w:val="5"/>
        <w:spacing w:line="360" w:lineRule="auto"/>
        <w:rPr>
          <w:rFonts w:hint="eastAsia" w:ascii="宋体" w:hAnsi="宋体" w:cs="Times New Roman"/>
          <w:b/>
          <w:bCs/>
          <w:color w:val="000000"/>
          <w:szCs w:val="21"/>
        </w:rPr>
      </w:pPr>
      <w:r>
        <w:rPr>
          <w:rFonts w:hint="eastAsia" w:ascii="宋体" w:hAnsi="宋体" w:cs="Times New Roman"/>
          <w:b/>
          <w:bCs/>
          <w:color w:val="000000"/>
          <w:szCs w:val="21"/>
          <w:lang w:val="en-US" w:eastAsia="zh-CN"/>
        </w:rPr>
        <w:t>9.</w:t>
      </w:r>
      <w:r>
        <w:rPr>
          <w:rFonts w:hint="eastAsia" w:ascii="宋体" w:hAnsi="宋体" w:cs="Times New Roman"/>
          <w:b/>
          <w:bCs/>
          <w:color w:val="000000"/>
          <w:szCs w:val="21"/>
        </w:rPr>
        <w:t>调研活动信用记录自查承诺函及相关网页证明</w:t>
      </w:r>
    </w:p>
    <w:p w14:paraId="045F8653">
      <w:pPr>
        <w:adjustRightInd w:val="0"/>
        <w:snapToGrid w:val="0"/>
        <w:spacing w:line="360" w:lineRule="auto"/>
        <w:rPr>
          <w:rFonts w:hint="eastAsia" w:ascii="宋体" w:hAnsi="宋体" w:eastAsia="宋体" w:cs="宋体"/>
          <w:color w:val="000000"/>
          <w:sz w:val="21"/>
          <w:szCs w:val="21"/>
        </w:rPr>
      </w:pPr>
      <w:r>
        <w:rPr>
          <w:rFonts w:hint="eastAsia" w:ascii="宋体" w:hAnsi="宋体"/>
          <w:sz w:val="21"/>
          <w:szCs w:val="21"/>
          <w:u w:val="single"/>
        </w:rPr>
        <w:t>中山市东凤人民医院/</w:t>
      </w:r>
      <w:r>
        <w:rPr>
          <w:rFonts w:hint="eastAsia" w:ascii="宋体" w:hAnsi="宋体"/>
          <w:sz w:val="21"/>
          <w:szCs w:val="21"/>
          <w:u w:val="single"/>
          <w:lang w:eastAsia="zh-CN"/>
        </w:rPr>
        <w:t>广东省健达项目管理有限公司</w:t>
      </w:r>
      <w:r>
        <w:rPr>
          <w:rFonts w:hint="eastAsia" w:ascii="宋体" w:hAnsi="宋体" w:eastAsia="宋体" w:cs="宋体"/>
          <w:color w:val="000000"/>
          <w:sz w:val="21"/>
          <w:szCs w:val="21"/>
        </w:rPr>
        <w:t>：</w:t>
      </w:r>
    </w:p>
    <w:p w14:paraId="669FFC6E">
      <w:pPr>
        <w:adjustRightInd w:val="0"/>
        <w:snapToGrid w:val="0"/>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关于本企业信用情况，经对</w:t>
      </w:r>
    </w:p>
    <w:p w14:paraId="606B07D4">
      <w:pPr>
        <w:adjustRightInd w:val="0"/>
        <w:snapToGrid w:val="0"/>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“信用中国”网站（www.creditchina.gov.cn）中企业信用信息、</w:t>
      </w:r>
    </w:p>
    <w:p w14:paraId="672D4D1E">
      <w:pPr>
        <w:adjustRightInd w:val="0"/>
        <w:snapToGrid w:val="0"/>
        <w:spacing w:line="360" w:lineRule="auto"/>
        <w:ind w:firstLine="420" w:firstLineChars="200"/>
        <w:jc w:val="left"/>
        <w:rPr>
          <w:rFonts w:hint="eastAsia" w:ascii="宋体" w:hAnsi="宋体" w:eastAsia="宋体" w:cs="宋体"/>
          <w:kern w:val="0"/>
          <w:sz w:val="21"/>
          <w:szCs w:val="21"/>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“国家企业信用信息公示系统”（www.gsxt.gov.cn）信息查询、</w:t>
      </w:r>
    </w:p>
    <w:p w14:paraId="7F041765">
      <w:pPr>
        <w:adjustRightInd w:val="0"/>
        <w:snapToGrid w:val="0"/>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w:t>
      </w:r>
      <w:r>
        <w:rPr>
          <w:rFonts w:hint="eastAsia" w:ascii="宋体" w:hAnsi="宋体" w:eastAsia="宋体" w:cs="宋体"/>
          <w:color w:val="000000"/>
          <w:sz w:val="21"/>
          <w:szCs w:val="21"/>
          <w:lang w:eastAsia="zh-CN"/>
        </w:rPr>
        <w:t>中国</w:t>
      </w:r>
      <w:r>
        <w:rPr>
          <w:rFonts w:hint="eastAsia" w:ascii="宋体" w:hAnsi="宋体" w:eastAsia="宋体" w:cs="宋体"/>
          <w:color w:val="000000"/>
          <w:sz w:val="21"/>
          <w:szCs w:val="21"/>
        </w:rPr>
        <w:t>政府采购网”（www.ccgp.gov.cn）政府采购严重违法失信行为等查询结果，</w:t>
      </w:r>
    </w:p>
    <w:p w14:paraId="5933629A">
      <w:pPr>
        <w:adjustRightInd w:val="0"/>
        <w:snapToGrid w:val="0"/>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截至规定的响应截止时间，我司没有被列入失信被执行人、重大税收违法案件当事人名单、政府采购严重违法失信行为记录名单及其他不符合规定条件的供应商名单中，同时提供信用记录查询结果的打印页面(具体详见后附网页打印)。特此承诺！</w:t>
      </w:r>
    </w:p>
    <w:p w14:paraId="1BE1AE69">
      <w:pPr>
        <w:adjustRightInd w:val="0"/>
        <w:snapToGrid w:val="0"/>
        <w:spacing w:line="360" w:lineRule="auto"/>
        <w:ind w:firstLine="420" w:firstLineChars="200"/>
        <w:rPr>
          <w:rFonts w:hint="eastAsia" w:ascii="宋体" w:hAnsi="宋体" w:eastAsia="宋体" w:cs="宋体"/>
          <w:color w:val="000000"/>
          <w:sz w:val="21"/>
          <w:szCs w:val="21"/>
        </w:rPr>
      </w:pPr>
    </w:p>
    <w:p w14:paraId="5764F819">
      <w:pPr>
        <w:spacing w:line="360" w:lineRule="auto"/>
        <w:rPr>
          <w:rFonts w:hint="eastAsia" w:ascii="宋体" w:hAnsi="宋体"/>
          <w:b w:val="0"/>
          <w:bCs/>
          <w:color w:val="000000"/>
          <w:szCs w:val="21"/>
        </w:rPr>
      </w:pPr>
      <w:r>
        <w:rPr>
          <w:rFonts w:hint="eastAsia" w:ascii="宋体" w:hAnsi="宋体"/>
          <w:b w:val="0"/>
          <w:bCs/>
          <w:color w:val="000000"/>
          <w:szCs w:val="21"/>
        </w:rPr>
        <w:t xml:space="preserve">供应商法定代表人（或法定代表人授权代表）签字：                   </w:t>
      </w:r>
    </w:p>
    <w:p w14:paraId="6D301C38">
      <w:pPr>
        <w:spacing w:line="360" w:lineRule="auto"/>
        <w:rPr>
          <w:rFonts w:hint="eastAsia" w:ascii="宋体" w:hAnsi="宋体"/>
          <w:b w:val="0"/>
          <w:bCs/>
          <w:color w:val="000000"/>
          <w:szCs w:val="21"/>
        </w:rPr>
      </w:pPr>
      <w:r>
        <w:rPr>
          <w:rFonts w:hint="eastAsia" w:ascii="宋体" w:hAnsi="宋体"/>
          <w:b w:val="0"/>
          <w:bCs/>
          <w:color w:val="000000"/>
          <w:szCs w:val="21"/>
        </w:rPr>
        <w:t xml:space="preserve">供应商名称（盖公章）：                        </w:t>
      </w:r>
    </w:p>
    <w:p w14:paraId="5D103A00">
      <w:pPr>
        <w:adjustRightInd w:val="0"/>
        <w:snapToGrid w:val="0"/>
        <w:spacing w:line="360" w:lineRule="auto"/>
        <w:rPr>
          <w:rFonts w:hint="eastAsia" w:ascii="宋体" w:hAnsi="宋体" w:eastAsia="宋体" w:cs="宋体"/>
          <w:color w:val="000000"/>
          <w:sz w:val="21"/>
          <w:szCs w:val="21"/>
        </w:rPr>
      </w:pPr>
      <w:r>
        <w:rPr>
          <w:rFonts w:hint="eastAsia" w:ascii="宋体" w:hAnsi="宋体"/>
          <w:b w:val="0"/>
          <w:bCs/>
          <w:color w:val="000000"/>
          <w:szCs w:val="21"/>
        </w:rPr>
        <w:t>日期：     年     月     日</w:t>
      </w:r>
    </w:p>
    <w:p w14:paraId="00843ECB">
      <w:pPr>
        <w:spacing w:line="360" w:lineRule="auto"/>
        <w:ind w:left="405"/>
        <w:rPr>
          <w:rFonts w:hint="eastAsia" w:ascii="宋体" w:hAnsi="宋体" w:eastAsia="宋体" w:cs="宋体"/>
          <w:b/>
          <w:color w:val="000000"/>
          <w:sz w:val="21"/>
          <w:szCs w:val="21"/>
        </w:rPr>
      </w:pPr>
    </w:p>
    <w:p w14:paraId="304976A1">
      <w:pPr>
        <w:spacing w:line="360" w:lineRule="auto"/>
        <w:rPr>
          <w:rFonts w:hint="eastAsia" w:ascii="宋体" w:hAnsi="宋体" w:eastAsia="宋体" w:cs="宋体"/>
          <w:b/>
          <w:color w:val="000000"/>
          <w:sz w:val="21"/>
          <w:szCs w:val="21"/>
        </w:rPr>
      </w:pPr>
      <w:r>
        <w:rPr>
          <w:rFonts w:hint="eastAsia" w:ascii="宋体" w:hAnsi="宋体" w:eastAsia="宋体" w:cs="宋体"/>
          <w:b/>
          <w:color w:val="000000"/>
          <w:sz w:val="21"/>
          <w:szCs w:val="21"/>
        </w:rPr>
        <w:t>备注：</w:t>
      </w:r>
    </w:p>
    <w:p w14:paraId="4F3DE36C">
      <w:pPr>
        <w:spacing w:line="360" w:lineRule="auto"/>
        <w:rPr>
          <w:rFonts w:hint="eastAsia" w:ascii="宋体" w:hAnsi="宋体" w:eastAsia="宋体" w:cs="宋体"/>
          <w:b/>
          <w:sz w:val="21"/>
          <w:szCs w:val="21"/>
        </w:rPr>
      </w:pPr>
      <w:r>
        <w:rPr>
          <w:rFonts w:hint="eastAsia" w:ascii="宋体" w:hAnsi="宋体" w:eastAsia="宋体" w:cs="宋体"/>
          <w:b/>
          <w:color w:val="000000"/>
          <w:sz w:val="21"/>
          <w:szCs w:val="21"/>
          <w:lang w:eastAsia="zh-CN"/>
        </w:rPr>
        <w:t>（</w:t>
      </w:r>
      <w:r>
        <w:rPr>
          <w:rFonts w:hint="eastAsia" w:ascii="宋体" w:hAnsi="宋体" w:eastAsia="宋体" w:cs="宋体"/>
          <w:b/>
          <w:color w:val="000000"/>
          <w:sz w:val="21"/>
          <w:szCs w:val="21"/>
          <w:lang w:val="en-US" w:eastAsia="zh-CN"/>
        </w:rPr>
        <w:t>1</w:t>
      </w:r>
      <w:r>
        <w:rPr>
          <w:rFonts w:hint="eastAsia" w:ascii="宋体" w:hAnsi="宋体" w:eastAsia="宋体" w:cs="宋体"/>
          <w:b/>
          <w:color w:val="000000"/>
          <w:sz w:val="21"/>
          <w:szCs w:val="21"/>
          <w:lang w:eastAsia="zh-CN"/>
        </w:rPr>
        <w:t>）</w:t>
      </w:r>
      <w:r>
        <w:rPr>
          <w:rFonts w:hint="eastAsia" w:ascii="宋体" w:hAnsi="宋体" w:eastAsia="宋体" w:cs="宋体"/>
          <w:b/>
          <w:sz w:val="21"/>
          <w:szCs w:val="21"/>
        </w:rPr>
        <w:t>各网站信用记录查询截图（盖公章）</w:t>
      </w:r>
    </w:p>
    <w:p w14:paraId="2FF09393">
      <w:pPr>
        <w:adjustRightInd w:val="0"/>
        <w:snapToGrid w:val="0"/>
        <w:spacing w:line="360" w:lineRule="auto"/>
        <w:ind w:firstLine="420" w:firstLineChars="200"/>
        <w:rPr>
          <w:rFonts w:hint="eastAsia" w:ascii="宋体" w:hAnsi="宋体" w:eastAsia="宋体" w:cs="宋体"/>
          <w:color w:val="000000"/>
          <w:sz w:val="21"/>
          <w:szCs w:val="21"/>
        </w:rPr>
      </w:pPr>
      <w:r>
        <w:rPr>
          <w:rFonts w:hint="eastAsia" w:ascii="宋体" w:hAnsi="宋体" w:cs="宋体"/>
          <w:color w:val="000000"/>
          <w:sz w:val="21"/>
          <w:szCs w:val="21"/>
          <w:lang w:val="en-US" w:eastAsia="zh-CN"/>
        </w:rPr>
        <w:t>1</w:t>
      </w:r>
      <w:r>
        <w:rPr>
          <w:rFonts w:hint="eastAsia" w:ascii="宋体" w:hAnsi="宋体" w:cs="宋体"/>
          <w:color w:val="000000"/>
          <w:sz w:val="21"/>
          <w:szCs w:val="21"/>
          <w:lang w:eastAsia="zh-CN"/>
        </w:rPr>
        <w:t>）</w:t>
      </w:r>
      <w:r>
        <w:rPr>
          <w:rFonts w:hint="eastAsia" w:ascii="宋体" w:hAnsi="宋体" w:eastAsia="宋体" w:cs="宋体"/>
          <w:color w:val="000000"/>
          <w:sz w:val="21"/>
          <w:szCs w:val="21"/>
        </w:rPr>
        <w:t>“信用中国”网站（www.creditchina.gov.cn）</w:t>
      </w:r>
    </w:p>
    <w:p w14:paraId="48764C88">
      <w:pPr>
        <w:adjustRightInd w:val="0"/>
        <w:snapToGrid w:val="0"/>
        <w:spacing w:line="360" w:lineRule="auto"/>
        <w:ind w:firstLine="420" w:firstLineChars="200"/>
        <w:rPr>
          <w:rFonts w:hint="eastAsia" w:ascii="宋体" w:hAnsi="宋体" w:eastAsia="宋体" w:cs="宋体"/>
          <w:color w:val="000000"/>
          <w:sz w:val="21"/>
          <w:szCs w:val="21"/>
        </w:rPr>
      </w:pPr>
      <w:r>
        <w:rPr>
          <w:rFonts w:hint="eastAsia" w:ascii="宋体" w:hAnsi="宋体" w:cs="宋体"/>
          <w:color w:val="000000"/>
          <w:sz w:val="21"/>
          <w:szCs w:val="21"/>
          <w:lang w:val="en-US" w:eastAsia="zh-CN"/>
        </w:rPr>
        <w:t>2</w:t>
      </w:r>
      <w:r>
        <w:rPr>
          <w:rFonts w:hint="eastAsia" w:ascii="宋体" w:hAnsi="宋体" w:cs="宋体"/>
          <w:color w:val="000000"/>
          <w:sz w:val="21"/>
          <w:szCs w:val="21"/>
          <w:lang w:eastAsia="zh-CN"/>
        </w:rPr>
        <w:t>）</w:t>
      </w:r>
      <w:r>
        <w:rPr>
          <w:rFonts w:hint="eastAsia" w:ascii="宋体" w:hAnsi="宋体" w:eastAsia="宋体" w:cs="宋体"/>
          <w:color w:val="000000"/>
          <w:sz w:val="21"/>
          <w:szCs w:val="21"/>
        </w:rPr>
        <w:t>“国家企业信用信息公示系统”（www.gsxt.gov.cn）</w:t>
      </w:r>
    </w:p>
    <w:p w14:paraId="03957C61">
      <w:pPr>
        <w:adjustRightInd w:val="0"/>
        <w:snapToGrid w:val="0"/>
        <w:spacing w:line="360" w:lineRule="auto"/>
        <w:ind w:firstLine="420" w:firstLineChars="200"/>
        <w:rPr>
          <w:rFonts w:hint="eastAsia" w:ascii="宋体" w:hAnsi="宋体" w:eastAsia="宋体" w:cs="宋体"/>
          <w:b/>
          <w:color w:val="000000"/>
          <w:sz w:val="21"/>
          <w:szCs w:val="21"/>
        </w:rPr>
      </w:pPr>
      <w:r>
        <w:rPr>
          <w:rFonts w:hint="eastAsia" w:ascii="宋体" w:hAnsi="宋体" w:cs="宋体"/>
          <w:color w:val="000000"/>
          <w:sz w:val="21"/>
          <w:szCs w:val="21"/>
          <w:lang w:val="en-US" w:eastAsia="zh-CN"/>
        </w:rPr>
        <w:t>3</w:t>
      </w:r>
      <w:r>
        <w:rPr>
          <w:rFonts w:hint="eastAsia" w:ascii="宋体" w:hAnsi="宋体" w:cs="宋体"/>
          <w:color w:val="000000"/>
          <w:sz w:val="21"/>
          <w:szCs w:val="21"/>
          <w:lang w:eastAsia="zh-CN"/>
        </w:rPr>
        <w:t>）</w:t>
      </w:r>
      <w:r>
        <w:rPr>
          <w:rFonts w:hint="eastAsia" w:ascii="宋体" w:hAnsi="宋体" w:eastAsia="宋体" w:cs="宋体"/>
          <w:color w:val="000000"/>
          <w:sz w:val="21"/>
          <w:szCs w:val="21"/>
        </w:rPr>
        <w:t>“政府采购网”（ www.ccgp.gov.cn）</w:t>
      </w:r>
      <w:r>
        <w:rPr>
          <w:rFonts w:hint="eastAsia" w:ascii="宋体" w:hAnsi="宋体" w:eastAsia="宋体" w:cs="宋体"/>
          <w:b/>
          <w:color w:val="000000"/>
          <w:sz w:val="21"/>
          <w:szCs w:val="21"/>
        </w:rPr>
        <w:t>。</w:t>
      </w:r>
    </w:p>
    <w:p w14:paraId="10775DC5">
      <w:pPr>
        <w:spacing w:line="360" w:lineRule="auto"/>
        <w:rPr>
          <w:rFonts w:hint="eastAsia" w:ascii="宋体" w:hAnsi="宋体" w:eastAsia="宋体" w:cs="宋体"/>
          <w:b/>
          <w:color w:val="000000"/>
          <w:sz w:val="21"/>
          <w:szCs w:val="21"/>
          <w:lang w:eastAsia="zh-CN"/>
        </w:rPr>
      </w:pPr>
      <w:r>
        <w:rPr>
          <w:rFonts w:hint="eastAsia" w:ascii="宋体" w:hAnsi="宋体" w:eastAsia="宋体" w:cs="宋体"/>
          <w:b/>
          <w:color w:val="000000"/>
          <w:sz w:val="21"/>
          <w:szCs w:val="21"/>
          <w:lang w:val="en-US" w:eastAsia="zh-CN"/>
        </w:rPr>
        <w:t>（2）</w:t>
      </w:r>
      <w:r>
        <w:rPr>
          <w:rFonts w:hint="eastAsia" w:ascii="宋体" w:hAnsi="宋体" w:eastAsia="宋体" w:cs="宋体"/>
          <w:b/>
          <w:color w:val="000000"/>
          <w:sz w:val="21"/>
          <w:szCs w:val="21"/>
        </w:rPr>
        <w:t>采购人</w:t>
      </w:r>
      <w:r>
        <w:rPr>
          <w:rFonts w:hint="eastAsia" w:ascii="宋体" w:hAnsi="宋体" w:eastAsia="宋体" w:cs="宋体"/>
          <w:b/>
          <w:color w:val="000000"/>
          <w:sz w:val="21"/>
          <w:szCs w:val="21"/>
          <w:lang w:eastAsia="zh-CN"/>
        </w:rPr>
        <w:t>有权</w:t>
      </w:r>
      <w:r>
        <w:rPr>
          <w:rFonts w:hint="eastAsia" w:ascii="宋体" w:hAnsi="宋体" w:eastAsia="宋体" w:cs="宋体"/>
          <w:b/>
          <w:color w:val="000000"/>
          <w:sz w:val="21"/>
          <w:szCs w:val="21"/>
        </w:rPr>
        <w:t>对文件内容及网页证明的真实性和有效性进行审查、验证，如有造假或情</w:t>
      </w:r>
      <w:r>
        <w:rPr>
          <w:rFonts w:hint="eastAsia" w:ascii="宋体" w:hAnsi="宋体" w:eastAsia="宋体" w:cs="宋体"/>
          <w:b/>
          <w:bCs w:val="0"/>
          <w:color w:val="000000"/>
          <w:sz w:val="21"/>
          <w:szCs w:val="21"/>
        </w:rPr>
        <w:t>况不一致，</w:t>
      </w:r>
      <w:r>
        <w:rPr>
          <w:rFonts w:hint="eastAsia" w:ascii="宋体" w:hAnsi="宋体" w:eastAsia="宋体" w:cs="宋体"/>
          <w:b/>
          <w:bCs w:val="0"/>
          <w:color w:val="000000"/>
          <w:sz w:val="21"/>
          <w:szCs w:val="21"/>
          <w:lang w:eastAsia="zh-CN"/>
        </w:rPr>
        <w:t>供应商</w:t>
      </w:r>
      <w:r>
        <w:rPr>
          <w:rFonts w:hint="eastAsia" w:ascii="宋体" w:hAnsi="宋体"/>
          <w:b/>
          <w:bCs w:val="0"/>
          <w:color w:val="000000"/>
          <w:szCs w:val="21"/>
        </w:rPr>
        <w:t>自行承担相关责任</w:t>
      </w:r>
      <w:r>
        <w:rPr>
          <w:rFonts w:hint="eastAsia" w:ascii="宋体" w:hAnsi="宋体" w:eastAsia="宋体" w:cs="宋体"/>
          <w:b/>
          <w:color w:val="000000"/>
          <w:sz w:val="21"/>
          <w:szCs w:val="21"/>
        </w:rPr>
        <w:t>。</w:t>
      </w:r>
    </w:p>
    <w:p w14:paraId="17262DB7">
      <w:pPr>
        <w:adjustRightInd w:val="0"/>
        <w:snapToGrid w:val="0"/>
        <w:spacing w:line="360" w:lineRule="auto"/>
        <w:ind w:firstLine="420" w:firstLineChars="200"/>
        <w:rPr>
          <w:rFonts w:hint="eastAsia" w:ascii="宋体" w:hAnsi="宋体" w:eastAsia="宋体" w:cs="宋体"/>
          <w:color w:val="000000"/>
          <w:sz w:val="21"/>
          <w:szCs w:val="21"/>
        </w:rPr>
      </w:pPr>
    </w:p>
    <w:p w14:paraId="1F01BDCC">
      <w:pPr>
        <w:rPr>
          <w:rFonts w:hint="eastAsia" w:ascii="宋体" w:hAnsi="宋体" w:eastAsia="宋体" w:cs="宋体"/>
          <w:color w:val="000000"/>
          <w:sz w:val="21"/>
          <w:szCs w:val="21"/>
        </w:rPr>
      </w:pPr>
      <w:r>
        <w:rPr>
          <w:rFonts w:hint="eastAsia" w:ascii="宋体" w:hAnsi="宋体" w:eastAsia="宋体" w:cs="宋体"/>
          <w:color w:val="000000"/>
          <w:sz w:val="21"/>
          <w:szCs w:val="21"/>
        </w:rPr>
        <w:br w:type="page"/>
      </w:r>
    </w:p>
    <w:p w14:paraId="427B2A31">
      <w:pPr>
        <w:pStyle w:val="5"/>
        <w:spacing w:line="360" w:lineRule="auto"/>
        <w:rPr>
          <w:rFonts w:hint="eastAsia" w:ascii="宋体" w:hAnsi="宋体" w:cs="Times New Roman"/>
          <w:b/>
          <w:bCs/>
          <w:color w:val="000000"/>
          <w:szCs w:val="21"/>
        </w:rPr>
      </w:pPr>
      <w:r>
        <w:rPr>
          <w:rFonts w:hint="eastAsia" w:ascii="宋体" w:hAnsi="宋体" w:cs="Times New Roman"/>
          <w:b/>
          <w:bCs/>
          <w:color w:val="000000"/>
          <w:szCs w:val="21"/>
          <w:lang w:val="en-US" w:eastAsia="zh-CN"/>
        </w:rPr>
        <w:t>10.</w:t>
      </w:r>
      <w:r>
        <w:rPr>
          <w:rFonts w:hint="eastAsia" w:ascii="宋体" w:hAnsi="宋体" w:cs="Times New Roman"/>
          <w:b/>
          <w:bCs/>
          <w:color w:val="000000"/>
          <w:szCs w:val="21"/>
        </w:rPr>
        <w:t>需要提供的其他证明资料</w:t>
      </w:r>
    </w:p>
    <w:p w14:paraId="1F6FC0F6">
      <w:pPr>
        <w:spacing w:before="156" w:beforeLines="50" w:line="360" w:lineRule="auto"/>
        <w:ind w:right="1418"/>
        <w:jc w:val="center"/>
        <w:rPr>
          <w:rFonts w:ascii="宋体" w:hAnsi="宋体"/>
          <w:b/>
          <w:color w:val="000000"/>
          <w:sz w:val="32"/>
          <w:szCs w:val="32"/>
        </w:rPr>
      </w:pPr>
    </w:p>
    <w:p w14:paraId="0A57283C">
      <w:pPr>
        <w:spacing w:before="156" w:beforeLines="50" w:line="360" w:lineRule="auto"/>
        <w:ind w:right="1418"/>
        <w:jc w:val="center"/>
        <w:rPr>
          <w:rFonts w:ascii="宋体" w:hAnsi="宋体"/>
          <w:b/>
          <w:color w:val="000000"/>
          <w:sz w:val="32"/>
          <w:szCs w:val="32"/>
        </w:rPr>
      </w:pPr>
    </w:p>
    <w:p w14:paraId="77ACE3BE">
      <w:pPr>
        <w:spacing w:before="156" w:beforeLines="50" w:line="360" w:lineRule="auto"/>
        <w:ind w:right="1418"/>
        <w:jc w:val="center"/>
        <w:rPr>
          <w:rFonts w:ascii="宋体" w:hAnsi="宋体"/>
          <w:b/>
          <w:color w:val="000000"/>
          <w:sz w:val="32"/>
          <w:szCs w:val="32"/>
        </w:rPr>
      </w:pPr>
    </w:p>
    <w:p w14:paraId="5F3CA04E">
      <w:pPr>
        <w:pStyle w:val="15"/>
        <w:spacing w:line="360" w:lineRule="auto"/>
        <w:jc w:val="both"/>
        <w:rPr>
          <w:rFonts w:ascii="宋体" w:hAnsi="宋体"/>
          <w:b/>
          <w:color w:val="000000"/>
          <w:sz w:val="32"/>
          <w:szCs w:val="32"/>
        </w:rPr>
      </w:pPr>
    </w:p>
    <w:p w14:paraId="6941575A">
      <w:pPr>
        <w:pStyle w:val="15"/>
        <w:spacing w:line="360" w:lineRule="auto"/>
        <w:ind w:firstLine="2389" w:firstLineChars="700"/>
        <w:jc w:val="both"/>
        <w:rPr>
          <w:rFonts w:ascii="宋体" w:hAnsi="宋体"/>
          <w:b/>
          <w:color w:val="000000"/>
          <w:sz w:val="32"/>
          <w:szCs w:val="32"/>
        </w:rPr>
        <w:sectPr>
          <w:pgSz w:w="11906" w:h="16838"/>
          <w:pgMar w:top="1417" w:right="1134" w:bottom="1417" w:left="1134" w:header="851" w:footer="992" w:gutter="0"/>
          <w:pgNumType w:fmt="decimal"/>
          <w:cols w:space="425" w:num="1"/>
          <w:docGrid w:type="lines" w:linePitch="312" w:charSpace="0"/>
        </w:sectPr>
      </w:pPr>
    </w:p>
    <w:p w14:paraId="5AA7D594">
      <w:pPr>
        <w:adjustRightInd w:val="0"/>
        <w:snapToGrid w:val="0"/>
        <w:spacing w:line="360" w:lineRule="auto"/>
        <w:jc w:val="center"/>
        <w:rPr>
          <w:rFonts w:hint="eastAsia" w:ascii="宋体" w:hAnsi="宋体" w:cs="Times New Roman"/>
          <w:b/>
          <w:color w:val="000000"/>
          <w:sz w:val="32"/>
          <w:szCs w:val="32"/>
        </w:rPr>
      </w:pPr>
      <w:r>
        <w:rPr>
          <w:rFonts w:hint="eastAsia" w:ascii="宋体" w:hAnsi="宋体" w:cs="Times New Roman"/>
          <w:b/>
          <w:color w:val="000000"/>
          <w:sz w:val="32"/>
          <w:szCs w:val="32"/>
        </w:rPr>
        <w:t>二、技术部分</w:t>
      </w:r>
    </w:p>
    <w:p w14:paraId="005FD6EF">
      <w:pPr>
        <w:jc w:val="left"/>
        <w:rPr>
          <w:rFonts w:ascii="宋体" w:hAnsi="宋体"/>
          <w:bCs/>
          <w:color w:val="000000"/>
          <w:sz w:val="21"/>
          <w:szCs w:val="21"/>
        </w:rPr>
      </w:pPr>
      <w:r>
        <w:rPr>
          <w:rFonts w:hint="eastAsia" w:ascii="宋体" w:hAnsi="宋体"/>
          <w:bCs/>
          <w:color w:val="000000"/>
          <w:sz w:val="21"/>
          <w:szCs w:val="21"/>
        </w:rPr>
        <w:t>包括但不限于：</w:t>
      </w:r>
    </w:p>
    <w:p w14:paraId="32E4F4F4">
      <w:pPr>
        <w:numPr>
          <w:ilvl w:val="0"/>
          <w:numId w:val="0"/>
        </w:numPr>
        <w:ind w:firstLine="420" w:firstLineChars="200"/>
        <w:jc w:val="left"/>
        <w:rPr>
          <w:rFonts w:hint="eastAsia" w:ascii="宋体" w:hAnsi="宋体" w:eastAsia="宋体" w:cs="Times New Roman"/>
          <w:b w:val="0"/>
          <w:bCs w:val="0"/>
          <w:color w:val="000000"/>
          <w:kern w:val="2"/>
          <w:sz w:val="21"/>
          <w:szCs w:val="21"/>
          <w:lang w:val="en-US" w:eastAsia="zh-CN" w:bidi="ar-SA"/>
        </w:rPr>
      </w:pPr>
      <w:r>
        <w:rPr>
          <w:rFonts w:hint="eastAsia" w:ascii="宋体" w:hAnsi="宋体" w:cs="Times New Roman"/>
          <w:b w:val="0"/>
          <w:bCs w:val="0"/>
          <w:color w:val="000000"/>
          <w:kern w:val="2"/>
          <w:sz w:val="21"/>
          <w:szCs w:val="21"/>
          <w:lang w:val="en-US" w:eastAsia="zh-CN" w:bidi="ar-SA"/>
        </w:rPr>
        <w:t>1.</w:t>
      </w:r>
      <w:r>
        <w:rPr>
          <w:rFonts w:hint="eastAsia" w:ascii="宋体" w:hAnsi="宋体" w:eastAsia="宋体" w:cs="Times New Roman"/>
          <w:b w:val="0"/>
          <w:bCs w:val="0"/>
          <w:color w:val="000000"/>
          <w:kern w:val="2"/>
          <w:sz w:val="21"/>
          <w:szCs w:val="21"/>
          <w:lang w:val="en-US" w:eastAsia="zh-CN" w:bidi="ar-SA"/>
        </w:rPr>
        <w:t>设备名称：肺功能测试系统</w:t>
      </w:r>
    </w:p>
    <w:p w14:paraId="091B0DBD">
      <w:pPr>
        <w:numPr>
          <w:ilvl w:val="0"/>
          <w:numId w:val="0"/>
        </w:numPr>
        <w:ind w:firstLine="420" w:firstLineChars="200"/>
        <w:jc w:val="left"/>
        <w:rPr>
          <w:rFonts w:hint="eastAsia" w:ascii="宋体" w:hAnsi="宋体" w:eastAsia="宋体" w:cs="Times New Roman"/>
          <w:b w:val="0"/>
          <w:bCs w:val="0"/>
          <w:color w:val="000000"/>
          <w:kern w:val="2"/>
          <w:sz w:val="21"/>
          <w:szCs w:val="21"/>
          <w:lang w:val="en-US" w:eastAsia="zh-CN" w:bidi="ar-SA"/>
        </w:rPr>
      </w:pPr>
      <w:r>
        <w:rPr>
          <w:rFonts w:hint="eastAsia" w:ascii="宋体" w:hAnsi="宋体" w:cs="Times New Roman"/>
          <w:b w:val="0"/>
          <w:bCs w:val="0"/>
          <w:color w:val="000000"/>
          <w:kern w:val="2"/>
          <w:sz w:val="21"/>
          <w:szCs w:val="21"/>
          <w:lang w:val="en-US" w:eastAsia="zh-CN" w:bidi="ar-SA"/>
        </w:rPr>
        <w:t>2.</w:t>
      </w:r>
      <w:r>
        <w:rPr>
          <w:rFonts w:hint="eastAsia" w:ascii="宋体" w:hAnsi="宋体" w:eastAsia="宋体" w:cs="Times New Roman"/>
          <w:b w:val="0"/>
          <w:bCs w:val="0"/>
          <w:color w:val="000000"/>
          <w:kern w:val="2"/>
          <w:sz w:val="21"/>
          <w:szCs w:val="21"/>
          <w:lang w:val="en-US" w:eastAsia="zh-CN" w:bidi="ar-SA"/>
        </w:rPr>
        <w:t>用途：能满足4岁及以上可以配合的儿童及成人的肺功能检查</w:t>
      </w:r>
    </w:p>
    <w:p w14:paraId="2D338B29">
      <w:pPr>
        <w:numPr>
          <w:ilvl w:val="0"/>
          <w:numId w:val="0"/>
        </w:numPr>
        <w:ind w:firstLine="420" w:firstLineChars="200"/>
        <w:jc w:val="left"/>
        <w:rPr>
          <w:rFonts w:hint="eastAsia" w:ascii="宋体" w:hAnsi="宋体" w:eastAsia="宋体" w:cs="Times New Roman"/>
          <w:b w:val="0"/>
          <w:bCs w:val="0"/>
          <w:color w:val="000000"/>
          <w:kern w:val="2"/>
          <w:sz w:val="21"/>
          <w:szCs w:val="21"/>
          <w:lang w:val="en-US" w:eastAsia="zh-CN" w:bidi="ar-SA"/>
        </w:rPr>
      </w:pPr>
      <w:r>
        <w:rPr>
          <w:rFonts w:hint="eastAsia" w:ascii="宋体" w:hAnsi="宋体" w:cs="Times New Roman"/>
          <w:b w:val="0"/>
          <w:bCs w:val="0"/>
          <w:color w:val="000000"/>
          <w:kern w:val="2"/>
          <w:sz w:val="21"/>
          <w:szCs w:val="21"/>
          <w:lang w:val="en-US" w:eastAsia="zh-CN" w:bidi="ar-SA"/>
        </w:rPr>
        <w:t>3.</w:t>
      </w:r>
      <w:r>
        <w:rPr>
          <w:rFonts w:hint="eastAsia" w:ascii="宋体" w:hAnsi="宋体" w:eastAsia="宋体" w:cs="Times New Roman"/>
          <w:b w:val="0"/>
          <w:bCs w:val="0"/>
          <w:color w:val="000000"/>
          <w:kern w:val="2"/>
          <w:sz w:val="21"/>
          <w:szCs w:val="21"/>
          <w:lang w:val="en-US" w:eastAsia="zh-CN" w:bidi="ar-SA"/>
        </w:rPr>
        <w:t>功能需求</w:t>
      </w:r>
    </w:p>
    <w:p w14:paraId="3C019826">
      <w:pPr>
        <w:numPr>
          <w:ilvl w:val="0"/>
          <w:numId w:val="0"/>
        </w:numPr>
        <w:ind w:firstLine="420" w:firstLineChars="200"/>
        <w:jc w:val="left"/>
        <w:rPr>
          <w:rFonts w:hint="eastAsia" w:ascii="宋体" w:hAnsi="宋体" w:eastAsia="宋体" w:cs="Times New Roman"/>
          <w:b w:val="0"/>
          <w:bCs w:val="0"/>
          <w:color w:val="000000"/>
          <w:kern w:val="2"/>
          <w:sz w:val="21"/>
          <w:szCs w:val="21"/>
          <w:lang w:val="en-US" w:eastAsia="zh-CN" w:bidi="ar-SA"/>
        </w:rPr>
      </w:pPr>
      <w:r>
        <w:rPr>
          <w:rFonts w:hint="eastAsia" w:ascii="宋体" w:hAnsi="宋体" w:cs="Times New Roman"/>
          <w:b w:val="0"/>
          <w:bCs w:val="0"/>
          <w:color w:val="000000"/>
          <w:kern w:val="2"/>
          <w:sz w:val="21"/>
          <w:szCs w:val="21"/>
          <w:lang w:val="en-US" w:eastAsia="zh-CN" w:bidi="ar-SA"/>
        </w:rPr>
        <w:t>（1）</w:t>
      </w:r>
      <w:r>
        <w:rPr>
          <w:rFonts w:hint="eastAsia" w:ascii="宋体" w:hAnsi="宋体" w:eastAsia="宋体" w:cs="Times New Roman"/>
          <w:b w:val="0"/>
          <w:bCs w:val="0"/>
          <w:color w:val="000000"/>
          <w:kern w:val="2"/>
          <w:sz w:val="21"/>
          <w:szCs w:val="21"/>
          <w:lang w:val="en-US" w:eastAsia="zh-CN" w:bidi="ar-SA"/>
        </w:rPr>
        <w:t>肺通气测量具备四大检测模块，即SVC、FVC、MVV、MV模块</w:t>
      </w:r>
      <w:r>
        <w:rPr>
          <w:rFonts w:hint="eastAsia" w:ascii="宋体" w:hAnsi="宋体" w:cs="Times New Roman"/>
          <w:b w:val="0"/>
          <w:bCs w:val="0"/>
          <w:color w:val="000000"/>
          <w:kern w:val="2"/>
          <w:sz w:val="21"/>
          <w:szCs w:val="21"/>
          <w:lang w:val="en-US" w:eastAsia="zh-CN" w:bidi="ar-SA"/>
        </w:rPr>
        <w:t>；</w:t>
      </w:r>
    </w:p>
    <w:p w14:paraId="02E7F07F">
      <w:pPr>
        <w:numPr>
          <w:ilvl w:val="0"/>
          <w:numId w:val="0"/>
        </w:numPr>
        <w:ind w:firstLine="420" w:firstLineChars="200"/>
        <w:jc w:val="left"/>
        <w:rPr>
          <w:rFonts w:hint="eastAsia" w:ascii="宋体" w:hAnsi="宋体" w:eastAsia="宋体" w:cs="Times New Roman"/>
          <w:b w:val="0"/>
          <w:bCs w:val="0"/>
          <w:color w:val="000000"/>
          <w:kern w:val="2"/>
          <w:sz w:val="21"/>
          <w:szCs w:val="21"/>
          <w:lang w:val="en-US" w:eastAsia="zh-CN" w:bidi="ar-SA"/>
        </w:rPr>
      </w:pPr>
      <w:r>
        <w:rPr>
          <w:rFonts w:hint="eastAsia" w:ascii="宋体" w:hAnsi="宋体" w:cs="Times New Roman"/>
          <w:b w:val="0"/>
          <w:bCs w:val="0"/>
          <w:color w:val="000000"/>
          <w:kern w:val="2"/>
          <w:sz w:val="21"/>
          <w:szCs w:val="21"/>
          <w:lang w:val="en-US" w:eastAsia="zh-CN" w:bidi="ar-SA"/>
        </w:rPr>
        <w:t>（2）</w:t>
      </w:r>
      <w:r>
        <w:rPr>
          <w:rFonts w:hint="eastAsia" w:ascii="宋体" w:hAnsi="宋体" w:eastAsia="宋体" w:cs="Times New Roman"/>
          <w:b w:val="0"/>
          <w:bCs w:val="0"/>
          <w:color w:val="000000"/>
          <w:kern w:val="2"/>
          <w:sz w:val="21"/>
          <w:szCs w:val="21"/>
          <w:lang w:val="en-US" w:eastAsia="zh-CN" w:bidi="ar-SA"/>
        </w:rPr>
        <w:t>慢速肺活量检查：SVC、IVC、IC、ERV、TV SVC、IVC、EVC、IRV、ERV等</w:t>
      </w:r>
      <w:r>
        <w:rPr>
          <w:rFonts w:hint="eastAsia" w:ascii="宋体" w:hAnsi="宋体" w:cs="Times New Roman"/>
          <w:b w:val="0"/>
          <w:bCs w:val="0"/>
          <w:color w:val="000000"/>
          <w:kern w:val="2"/>
          <w:sz w:val="21"/>
          <w:szCs w:val="21"/>
          <w:lang w:val="en-US" w:eastAsia="zh-CN" w:bidi="ar-SA"/>
        </w:rPr>
        <w:t>；</w:t>
      </w:r>
    </w:p>
    <w:p w14:paraId="35D86326">
      <w:pPr>
        <w:numPr>
          <w:ilvl w:val="0"/>
          <w:numId w:val="0"/>
        </w:numPr>
        <w:ind w:firstLine="420" w:firstLineChars="200"/>
        <w:jc w:val="left"/>
        <w:rPr>
          <w:rFonts w:hint="eastAsia" w:ascii="宋体" w:hAnsi="宋体" w:eastAsia="宋体" w:cs="Times New Roman"/>
          <w:b w:val="0"/>
          <w:bCs w:val="0"/>
          <w:color w:val="000000"/>
          <w:kern w:val="2"/>
          <w:sz w:val="21"/>
          <w:szCs w:val="21"/>
          <w:lang w:val="en-US" w:eastAsia="zh-CN" w:bidi="ar-SA"/>
        </w:rPr>
      </w:pPr>
      <w:r>
        <w:rPr>
          <w:rFonts w:hint="eastAsia" w:ascii="宋体" w:hAnsi="宋体" w:cs="Times New Roman"/>
          <w:b w:val="0"/>
          <w:bCs w:val="0"/>
          <w:color w:val="000000"/>
          <w:kern w:val="2"/>
          <w:sz w:val="21"/>
          <w:szCs w:val="21"/>
          <w:lang w:val="en-US" w:eastAsia="zh-CN" w:bidi="ar-SA"/>
        </w:rPr>
        <w:t>（3）</w:t>
      </w:r>
      <w:r>
        <w:rPr>
          <w:rFonts w:hint="eastAsia" w:ascii="宋体" w:hAnsi="宋体" w:eastAsia="宋体" w:cs="Times New Roman"/>
          <w:b w:val="0"/>
          <w:bCs w:val="0"/>
          <w:color w:val="000000"/>
          <w:kern w:val="2"/>
          <w:sz w:val="21"/>
          <w:szCs w:val="21"/>
          <w:lang w:val="en-US" w:eastAsia="zh-CN" w:bidi="ar-SA"/>
        </w:rPr>
        <w:t>快速肺活量检查：FVC、FEV1、PEF、FEF25、FEF50、FEF75、MMEF、FEV1/FVC、FEV1/VC Max、PEF、VEXP、FET等</w:t>
      </w:r>
      <w:r>
        <w:rPr>
          <w:rFonts w:hint="eastAsia" w:ascii="宋体" w:hAnsi="宋体" w:cs="Times New Roman"/>
          <w:b w:val="0"/>
          <w:bCs w:val="0"/>
          <w:color w:val="000000"/>
          <w:kern w:val="2"/>
          <w:sz w:val="21"/>
          <w:szCs w:val="21"/>
          <w:lang w:val="en-US" w:eastAsia="zh-CN" w:bidi="ar-SA"/>
        </w:rPr>
        <w:t>；</w:t>
      </w:r>
    </w:p>
    <w:p w14:paraId="5915F60F">
      <w:pPr>
        <w:numPr>
          <w:ilvl w:val="0"/>
          <w:numId w:val="0"/>
        </w:numPr>
        <w:ind w:firstLine="420" w:firstLineChars="200"/>
        <w:jc w:val="left"/>
        <w:rPr>
          <w:rFonts w:hint="eastAsia" w:ascii="宋体" w:hAnsi="宋体" w:eastAsia="宋体" w:cs="Times New Roman"/>
          <w:b w:val="0"/>
          <w:bCs w:val="0"/>
          <w:color w:val="000000"/>
          <w:kern w:val="2"/>
          <w:sz w:val="21"/>
          <w:szCs w:val="21"/>
          <w:lang w:val="en-US" w:eastAsia="zh-CN" w:bidi="ar-SA"/>
        </w:rPr>
      </w:pPr>
      <w:r>
        <w:rPr>
          <w:rFonts w:hint="eastAsia" w:ascii="宋体" w:hAnsi="宋体" w:cs="Times New Roman"/>
          <w:b w:val="0"/>
          <w:bCs w:val="0"/>
          <w:color w:val="000000"/>
          <w:kern w:val="2"/>
          <w:sz w:val="21"/>
          <w:szCs w:val="21"/>
          <w:lang w:val="en-US" w:eastAsia="zh-CN" w:bidi="ar-SA"/>
        </w:rPr>
        <w:t>（4）</w:t>
      </w:r>
      <w:r>
        <w:rPr>
          <w:rFonts w:hint="eastAsia" w:ascii="宋体" w:hAnsi="宋体" w:eastAsia="宋体" w:cs="Times New Roman"/>
          <w:b w:val="0"/>
          <w:bCs w:val="0"/>
          <w:color w:val="000000"/>
          <w:kern w:val="2"/>
          <w:sz w:val="21"/>
          <w:szCs w:val="21"/>
          <w:lang w:val="en-US" w:eastAsia="zh-CN" w:bidi="ar-SA"/>
        </w:rPr>
        <w:t>每分钟最大通气量MVV</w:t>
      </w:r>
      <w:r>
        <w:rPr>
          <w:rFonts w:hint="eastAsia" w:ascii="宋体" w:hAnsi="宋体" w:cs="Times New Roman"/>
          <w:b w:val="0"/>
          <w:bCs w:val="0"/>
          <w:color w:val="000000"/>
          <w:kern w:val="2"/>
          <w:sz w:val="21"/>
          <w:szCs w:val="21"/>
          <w:lang w:val="en-US" w:eastAsia="zh-CN" w:bidi="ar-SA"/>
        </w:rPr>
        <w:t>；</w:t>
      </w:r>
    </w:p>
    <w:p w14:paraId="38D1C8EE">
      <w:pPr>
        <w:numPr>
          <w:ilvl w:val="0"/>
          <w:numId w:val="0"/>
        </w:numPr>
        <w:ind w:firstLine="420" w:firstLineChars="200"/>
        <w:jc w:val="left"/>
        <w:rPr>
          <w:rFonts w:hint="eastAsia" w:ascii="宋体" w:hAnsi="宋体" w:eastAsia="宋体" w:cs="Times New Roman"/>
          <w:b w:val="0"/>
          <w:bCs w:val="0"/>
          <w:color w:val="000000"/>
          <w:kern w:val="2"/>
          <w:sz w:val="21"/>
          <w:szCs w:val="21"/>
          <w:lang w:val="en-US" w:eastAsia="zh-CN" w:bidi="ar-SA"/>
        </w:rPr>
      </w:pPr>
      <w:r>
        <w:rPr>
          <w:rFonts w:hint="eastAsia" w:ascii="宋体" w:hAnsi="宋体" w:cs="Times New Roman"/>
          <w:b w:val="0"/>
          <w:bCs w:val="0"/>
          <w:color w:val="000000"/>
          <w:kern w:val="2"/>
          <w:sz w:val="21"/>
          <w:szCs w:val="21"/>
          <w:lang w:val="en-US" w:eastAsia="zh-CN" w:bidi="ar-SA"/>
        </w:rPr>
        <w:t>（5）</w:t>
      </w:r>
      <w:r>
        <w:rPr>
          <w:rFonts w:hint="eastAsia" w:ascii="宋体" w:hAnsi="宋体" w:eastAsia="宋体" w:cs="Times New Roman"/>
          <w:b w:val="0"/>
          <w:bCs w:val="0"/>
          <w:color w:val="000000"/>
          <w:kern w:val="2"/>
          <w:sz w:val="21"/>
          <w:szCs w:val="21"/>
          <w:lang w:val="en-US" w:eastAsia="zh-CN" w:bidi="ar-SA"/>
        </w:rPr>
        <w:t>分钟测量通气量MV</w:t>
      </w:r>
      <w:r>
        <w:rPr>
          <w:rFonts w:hint="eastAsia" w:ascii="宋体" w:hAnsi="宋体" w:cs="Times New Roman"/>
          <w:b w:val="0"/>
          <w:bCs w:val="0"/>
          <w:color w:val="000000"/>
          <w:kern w:val="2"/>
          <w:sz w:val="21"/>
          <w:szCs w:val="21"/>
          <w:lang w:val="en-US" w:eastAsia="zh-CN" w:bidi="ar-SA"/>
        </w:rPr>
        <w:t>；</w:t>
      </w:r>
    </w:p>
    <w:p w14:paraId="6A5AE85D">
      <w:pPr>
        <w:numPr>
          <w:ilvl w:val="0"/>
          <w:numId w:val="0"/>
        </w:numPr>
        <w:ind w:firstLine="420" w:firstLineChars="200"/>
        <w:jc w:val="left"/>
        <w:rPr>
          <w:rFonts w:hint="eastAsia" w:ascii="宋体" w:hAnsi="宋体" w:eastAsia="宋体" w:cs="Times New Roman"/>
          <w:b w:val="0"/>
          <w:bCs w:val="0"/>
          <w:color w:val="000000"/>
          <w:kern w:val="2"/>
          <w:sz w:val="21"/>
          <w:szCs w:val="21"/>
          <w:lang w:val="en-US" w:eastAsia="zh-CN" w:bidi="ar-SA"/>
        </w:rPr>
      </w:pPr>
      <w:r>
        <w:rPr>
          <w:rFonts w:hint="eastAsia" w:ascii="宋体" w:hAnsi="宋体" w:cs="Times New Roman"/>
          <w:b w:val="0"/>
          <w:bCs w:val="0"/>
          <w:color w:val="000000"/>
          <w:kern w:val="2"/>
          <w:sz w:val="21"/>
          <w:szCs w:val="21"/>
          <w:lang w:val="en-US" w:eastAsia="zh-CN" w:bidi="ar-SA"/>
        </w:rPr>
        <w:t>（6）</w:t>
      </w:r>
      <w:r>
        <w:rPr>
          <w:rFonts w:hint="eastAsia" w:ascii="宋体" w:hAnsi="宋体" w:eastAsia="宋体" w:cs="Times New Roman"/>
          <w:b w:val="0"/>
          <w:bCs w:val="0"/>
          <w:color w:val="000000"/>
          <w:kern w:val="2"/>
          <w:sz w:val="21"/>
          <w:szCs w:val="21"/>
          <w:lang w:val="en-US" w:eastAsia="zh-CN" w:bidi="ar-SA"/>
        </w:rPr>
        <w:t>支持快速弥散残气功能测试</w:t>
      </w:r>
      <w:r>
        <w:rPr>
          <w:rFonts w:hint="eastAsia" w:ascii="宋体" w:hAnsi="宋体" w:cs="Times New Roman"/>
          <w:b w:val="0"/>
          <w:bCs w:val="0"/>
          <w:color w:val="000000"/>
          <w:kern w:val="2"/>
          <w:sz w:val="21"/>
          <w:szCs w:val="21"/>
          <w:lang w:val="en-US" w:eastAsia="zh-CN" w:bidi="ar-SA"/>
        </w:rPr>
        <w:t>；</w:t>
      </w:r>
    </w:p>
    <w:p w14:paraId="41F31650">
      <w:pPr>
        <w:numPr>
          <w:ilvl w:val="0"/>
          <w:numId w:val="0"/>
        </w:numPr>
        <w:ind w:firstLine="420" w:firstLineChars="200"/>
        <w:jc w:val="left"/>
        <w:rPr>
          <w:rFonts w:hint="eastAsia" w:ascii="宋体" w:hAnsi="宋体" w:eastAsia="宋体" w:cs="Times New Roman"/>
          <w:b w:val="0"/>
          <w:bCs w:val="0"/>
          <w:color w:val="000000"/>
          <w:kern w:val="2"/>
          <w:sz w:val="21"/>
          <w:szCs w:val="21"/>
          <w:lang w:val="en-US" w:eastAsia="zh-CN" w:bidi="ar-SA"/>
        </w:rPr>
      </w:pPr>
      <w:r>
        <w:rPr>
          <w:rFonts w:hint="eastAsia" w:ascii="宋体" w:hAnsi="宋体" w:cs="Times New Roman"/>
          <w:b w:val="0"/>
          <w:bCs w:val="0"/>
          <w:color w:val="000000"/>
          <w:kern w:val="2"/>
          <w:sz w:val="21"/>
          <w:szCs w:val="21"/>
          <w:lang w:val="en-US" w:eastAsia="zh-CN" w:bidi="ar-SA"/>
        </w:rPr>
        <w:t>（7）</w:t>
      </w:r>
      <w:r>
        <w:rPr>
          <w:rFonts w:hint="eastAsia" w:ascii="宋体" w:hAnsi="宋体" w:eastAsia="宋体" w:cs="Times New Roman"/>
          <w:b w:val="0"/>
          <w:bCs w:val="0"/>
          <w:color w:val="000000"/>
          <w:kern w:val="2"/>
          <w:sz w:val="21"/>
          <w:szCs w:val="21"/>
          <w:lang w:val="en-US" w:eastAsia="zh-CN" w:bidi="ar-SA"/>
        </w:rPr>
        <w:t>一口气弥散功能测试，实时监测口腔压和呼吸流速</w:t>
      </w:r>
      <w:r>
        <w:rPr>
          <w:rFonts w:hint="eastAsia" w:ascii="宋体" w:hAnsi="宋体" w:cs="Times New Roman"/>
          <w:b w:val="0"/>
          <w:bCs w:val="0"/>
          <w:color w:val="000000"/>
          <w:kern w:val="2"/>
          <w:sz w:val="21"/>
          <w:szCs w:val="21"/>
          <w:lang w:val="en-US" w:eastAsia="zh-CN" w:bidi="ar-SA"/>
        </w:rPr>
        <w:t>；</w:t>
      </w:r>
    </w:p>
    <w:p w14:paraId="27F952E9">
      <w:pPr>
        <w:numPr>
          <w:ilvl w:val="0"/>
          <w:numId w:val="0"/>
        </w:numPr>
        <w:ind w:firstLine="420" w:firstLineChars="200"/>
        <w:jc w:val="left"/>
        <w:rPr>
          <w:rFonts w:hint="eastAsia" w:ascii="宋体" w:hAnsi="宋体" w:eastAsia="宋体" w:cs="Times New Roman"/>
          <w:b w:val="0"/>
          <w:bCs w:val="0"/>
          <w:color w:val="000000"/>
          <w:kern w:val="2"/>
          <w:sz w:val="21"/>
          <w:szCs w:val="21"/>
          <w:lang w:val="en-US" w:eastAsia="zh-CN" w:bidi="ar-SA"/>
        </w:rPr>
      </w:pPr>
      <w:r>
        <w:rPr>
          <w:rFonts w:hint="eastAsia" w:ascii="宋体" w:hAnsi="宋体" w:cs="Times New Roman"/>
          <w:b w:val="0"/>
          <w:bCs w:val="0"/>
          <w:color w:val="000000"/>
          <w:kern w:val="2"/>
          <w:sz w:val="21"/>
          <w:szCs w:val="21"/>
          <w:lang w:val="en-US" w:eastAsia="zh-CN" w:bidi="ar-SA"/>
        </w:rPr>
        <w:t>（8）</w:t>
      </w:r>
      <w:r>
        <w:rPr>
          <w:rFonts w:hint="eastAsia" w:ascii="宋体" w:hAnsi="宋体" w:eastAsia="宋体" w:cs="Times New Roman"/>
          <w:b w:val="0"/>
          <w:bCs w:val="0"/>
          <w:color w:val="000000"/>
          <w:kern w:val="2"/>
          <w:sz w:val="21"/>
          <w:szCs w:val="21"/>
          <w:lang w:val="en-US" w:eastAsia="zh-CN" w:bidi="ar-SA"/>
        </w:rPr>
        <w:t>支持支气管舒张试验，用药前后对比及改善率</w:t>
      </w:r>
      <w:r>
        <w:rPr>
          <w:rFonts w:hint="eastAsia" w:ascii="宋体" w:hAnsi="宋体" w:cs="Times New Roman"/>
          <w:b w:val="0"/>
          <w:bCs w:val="0"/>
          <w:color w:val="000000"/>
          <w:kern w:val="2"/>
          <w:sz w:val="21"/>
          <w:szCs w:val="21"/>
          <w:lang w:val="en-US" w:eastAsia="zh-CN" w:bidi="ar-SA"/>
        </w:rPr>
        <w:t>；</w:t>
      </w:r>
    </w:p>
    <w:p w14:paraId="389D08E6">
      <w:pPr>
        <w:numPr>
          <w:ilvl w:val="0"/>
          <w:numId w:val="0"/>
        </w:numPr>
        <w:ind w:firstLine="420" w:firstLineChars="200"/>
        <w:jc w:val="left"/>
        <w:rPr>
          <w:rFonts w:hint="eastAsia" w:ascii="宋体" w:hAnsi="宋体" w:eastAsia="宋体" w:cs="Times New Roman"/>
          <w:b w:val="0"/>
          <w:bCs w:val="0"/>
          <w:color w:val="000000"/>
          <w:kern w:val="2"/>
          <w:sz w:val="21"/>
          <w:szCs w:val="21"/>
          <w:lang w:val="en-US" w:eastAsia="zh-CN" w:bidi="ar-SA"/>
        </w:rPr>
      </w:pPr>
      <w:r>
        <w:rPr>
          <w:rFonts w:hint="eastAsia" w:ascii="宋体" w:hAnsi="宋体" w:cs="Times New Roman"/>
          <w:b w:val="0"/>
          <w:bCs w:val="0"/>
          <w:color w:val="000000"/>
          <w:kern w:val="2"/>
          <w:sz w:val="21"/>
          <w:szCs w:val="21"/>
          <w:lang w:val="en-US" w:eastAsia="zh-CN" w:bidi="ar-SA"/>
        </w:rPr>
        <w:t>（9）</w:t>
      </w:r>
      <w:r>
        <w:rPr>
          <w:rFonts w:hint="eastAsia" w:ascii="宋体" w:hAnsi="宋体" w:eastAsia="宋体" w:cs="Times New Roman"/>
          <w:b w:val="0"/>
          <w:bCs w:val="0"/>
          <w:color w:val="000000"/>
          <w:kern w:val="2"/>
          <w:sz w:val="21"/>
          <w:szCs w:val="21"/>
          <w:lang w:val="en-US" w:eastAsia="zh-CN" w:bidi="ar-SA"/>
        </w:rPr>
        <w:t>支持支气管激发试验，配备系统一体化激发给药设备</w:t>
      </w:r>
      <w:r>
        <w:rPr>
          <w:rFonts w:hint="eastAsia" w:ascii="宋体" w:hAnsi="宋体" w:cs="Times New Roman"/>
          <w:b w:val="0"/>
          <w:bCs w:val="0"/>
          <w:color w:val="000000"/>
          <w:kern w:val="2"/>
          <w:sz w:val="21"/>
          <w:szCs w:val="21"/>
          <w:lang w:val="en-US" w:eastAsia="zh-CN" w:bidi="ar-SA"/>
        </w:rPr>
        <w:t>；</w:t>
      </w:r>
    </w:p>
    <w:p w14:paraId="50C5B57E">
      <w:pPr>
        <w:numPr>
          <w:ilvl w:val="0"/>
          <w:numId w:val="0"/>
        </w:numPr>
        <w:ind w:firstLine="420" w:firstLineChars="200"/>
        <w:jc w:val="left"/>
        <w:rPr>
          <w:rFonts w:hint="eastAsia" w:ascii="宋体" w:hAnsi="宋体" w:eastAsia="宋体" w:cs="Times New Roman"/>
          <w:b w:val="0"/>
          <w:bCs w:val="0"/>
          <w:color w:val="000000"/>
          <w:kern w:val="2"/>
          <w:sz w:val="21"/>
          <w:szCs w:val="21"/>
          <w:lang w:val="en-US" w:eastAsia="zh-CN" w:bidi="ar-SA"/>
        </w:rPr>
      </w:pPr>
      <w:r>
        <w:rPr>
          <w:rFonts w:hint="eastAsia" w:ascii="宋体" w:hAnsi="宋体" w:cs="Times New Roman"/>
          <w:b w:val="0"/>
          <w:bCs w:val="0"/>
          <w:color w:val="000000"/>
          <w:kern w:val="2"/>
          <w:sz w:val="21"/>
          <w:szCs w:val="21"/>
          <w:lang w:val="en-US" w:eastAsia="zh-CN" w:bidi="ar-SA"/>
        </w:rPr>
        <w:t>（10）</w:t>
      </w:r>
      <w:r>
        <w:rPr>
          <w:rFonts w:hint="eastAsia" w:ascii="宋体" w:hAnsi="宋体" w:eastAsia="宋体" w:cs="Times New Roman"/>
          <w:b w:val="0"/>
          <w:bCs w:val="0"/>
          <w:color w:val="000000"/>
          <w:kern w:val="2"/>
          <w:sz w:val="21"/>
          <w:szCs w:val="21"/>
          <w:lang w:val="en-US" w:eastAsia="zh-CN" w:bidi="ar-SA"/>
        </w:rPr>
        <w:t>配备专业肺功能测试软件系统</w:t>
      </w:r>
      <w:r>
        <w:rPr>
          <w:rFonts w:hint="eastAsia" w:ascii="宋体" w:hAnsi="宋体" w:cs="Times New Roman"/>
          <w:b w:val="0"/>
          <w:bCs w:val="0"/>
          <w:color w:val="000000"/>
          <w:kern w:val="2"/>
          <w:sz w:val="21"/>
          <w:szCs w:val="21"/>
          <w:lang w:val="en-US" w:eastAsia="zh-CN" w:bidi="ar-SA"/>
        </w:rPr>
        <w:t>。</w:t>
      </w:r>
    </w:p>
    <w:p w14:paraId="5AFECE21">
      <w:pPr>
        <w:numPr>
          <w:ilvl w:val="0"/>
          <w:numId w:val="0"/>
        </w:numPr>
        <w:ind w:firstLine="420" w:firstLineChars="200"/>
        <w:jc w:val="left"/>
        <w:rPr>
          <w:rFonts w:hint="eastAsia" w:ascii="宋体" w:hAnsi="宋体" w:eastAsia="宋体" w:cs="Times New Roman"/>
          <w:b w:val="0"/>
          <w:bCs w:val="0"/>
          <w:color w:val="000000"/>
          <w:kern w:val="2"/>
          <w:sz w:val="21"/>
          <w:szCs w:val="21"/>
          <w:lang w:val="en-US" w:eastAsia="zh-CN" w:bidi="ar-SA"/>
        </w:rPr>
      </w:pPr>
      <w:r>
        <w:rPr>
          <w:rFonts w:hint="eastAsia" w:ascii="宋体" w:hAnsi="宋体" w:cs="Times New Roman"/>
          <w:b w:val="0"/>
          <w:bCs w:val="0"/>
          <w:color w:val="000000"/>
          <w:kern w:val="2"/>
          <w:sz w:val="21"/>
          <w:szCs w:val="21"/>
          <w:lang w:val="en-US" w:eastAsia="zh-CN" w:bidi="ar-SA"/>
        </w:rPr>
        <w:t>4.</w:t>
      </w:r>
      <w:r>
        <w:rPr>
          <w:rFonts w:hint="eastAsia" w:ascii="宋体" w:hAnsi="宋体"/>
          <w:b w:val="0"/>
          <w:bCs w:val="0"/>
          <w:color w:val="000000"/>
          <w:sz w:val="21"/>
          <w:szCs w:val="21"/>
        </w:rPr>
        <w:t>产品</w:t>
      </w:r>
      <w:r>
        <w:rPr>
          <w:rFonts w:hint="eastAsia" w:ascii="宋体" w:hAnsi="宋体" w:eastAsia="宋体" w:cs="Times New Roman"/>
          <w:b w:val="0"/>
          <w:bCs w:val="0"/>
          <w:color w:val="000000"/>
          <w:kern w:val="2"/>
          <w:sz w:val="21"/>
          <w:szCs w:val="21"/>
          <w:lang w:val="en-US" w:eastAsia="zh-CN" w:bidi="ar-SA"/>
        </w:rPr>
        <w:t>技术特性及参数</w:t>
      </w:r>
    </w:p>
    <w:p w14:paraId="678A7CC8">
      <w:pPr>
        <w:numPr>
          <w:ilvl w:val="0"/>
          <w:numId w:val="0"/>
        </w:numPr>
        <w:ind w:firstLine="420" w:firstLineChars="200"/>
        <w:jc w:val="left"/>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参与调研的供应商需详细描述并列出设备技术特性及参数</w:t>
      </w:r>
      <w:r>
        <w:rPr>
          <w:rFonts w:hint="eastAsia" w:ascii="宋体" w:hAnsi="宋体" w:cs="Times New Roman"/>
          <w:b w:val="0"/>
          <w:bCs w:val="0"/>
          <w:color w:val="000000"/>
          <w:kern w:val="2"/>
          <w:sz w:val="21"/>
          <w:szCs w:val="21"/>
          <w:lang w:val="en-US" w:eastAsia="zh-CN" w:bidi="ar-SA"/>
        </w:rPr>
        <w:t>。</w:t>
      </w:r>
    </w:p>
    <w:p w14:paraId="77AFE15B">
      <w:pPr>
        <w:numPr>
          <w:ilvl w:val="0"/>
          <w:numId w:val="0"/>
        </w:numPr>
        <w:ind w:firstLine="420" w:firstLineChars="200"/>
        <w:jc w:val="left"/>
        <w:rPr>
          <w:rFonts w:hint="eastAsia" w:ascii="宋体" w:hAnsi="宋体"/>
          <w:bCs/>
          <w:color w:val="000000"/>
          <w:sz w:val="21"/>
          <w:szCs w:val="21"/>
          <w:highlight w:val="none"/>
        </w:rPr>
      </w:pPr>
      <w:r>
        <w:rPr>
          <w:rFonts w:hint="eastAsia" w:ascii="宋体" w:hAnsi="宋体" w:cs="Times New Roman"/>
          <w:b w:val="0"/>
          <w:bCs w:val="0"/>
          <w:color w:val="000000"/>
          <w:kern w:val="2"/>
          <w:sz w:val="21"/>
          <w:szCs w:val="21"/>
          <w:lang w:val="en-US" w:eastAsia="zh-CN" w:bidi="ar-SA"/>
        </w:rPr>
        <w:t>5</w:t>
      </w:r>
      <w:r>
        <w:rPr>
          <w:rFonts w:hint="eastAsia" w:ascii="宋体" w:hAnsi="宋体" w:cs="Times New Roman"/>
          <w:bCs/>
          <w:color w:val="000000"/>
          <w:kern w:val="2"/>
          <w:sz w:val="21"/>
          <w:szCs w:val="21"/>
          <w:highlight w:val="none"/>
          <w:lang w:val="en-US" w:eastAsia="zh-CN" w:bidi="ar-SA"/>
        </w:rPr>
        <w:t>.</w:t>
      </w:r>
      <w:r>
        <w:rPr>
          <w:rFonts w:hint="eastAsia" w:ascii="宋体" w:hAnsi="宋体"/>
          <w:bCs/>
          <w:color w:val="000000"/>
          <w:sz w:val="21"/>
          <w:szCs w:val="21"/>
          <w:highlight w:val="none"/>
        </w:rPr>
        <w:t>产品配置清单一览表</w:t>
      </w:r>
    </w:p>
    <w:tbl>
      <w:tblPr>
        <w:tblStyle w:val="1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71" w:type="dxa"/>
          <w:bottom w:w="0" w:type="dxa"/>
          <w:right w:w="71" w:type="dxa"/>
        </w:tblCellMar>
      </w:tblPr>
      <w:tblGrid>
        <w:gridCol w:w="1113"/>
        <w:gridCol w:w="6763"/>
        <w:gridCol w:w="1029"/>
        <w:gridCol w:w="873"/>
      </w:tblGrid>
      <w:tr w14:paraId="6ABC2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trHeight w:val="176" w:hRule="atLeast"/>
        </w:trPr>
        <w:tc>
          <w:tcPr>
            <w:tcW w:w="569" w:type="pct"/>
            <w:noWrap w:val="0"/>
            <w:vAlign w:val="center"/>
          </w:tcPr>
          <w:p w14:paraId="4E881A38">
            <w:pPr>
              <w:numPr>
                <w:ilvl w:val="0"/>
                <w:numId w:val="0"/>
              </w:numPr>
              <w:jc w:val="center"/>
              <w:rPr>
                <w:rFonts w:hint="eastAsia" w:ascii="宋体" w:hAnsi="宋体"/>
                <w:bCs/>
                <w:color w:val="000000"/>
                <w:sz w:val="21"/>
                <w:szCs w:val="21"/>
                <w:highlight w:val="none"/>
                <w:lang w:val="fr-FR"/>
              </w:rPr>
            </w:pPr>
            <w:r>
              <w:rPr>
                <w:rFonts w:hint="eastAsia" w:ascii="宋体" w:hAnsi="宋体"/>
                <w:bCs/>
                <w:color w:val="000000"/>
                <w:sz w:val="21"/>
                <w:szCs w:val="21"/>
                <w:highlight w:val="none"/>
                <w:lang w:val="fr-FR"/>
              </w:rPr>
              <w:t>序号</w:t>
            </w:r>
          </w:p>
        </w:tc>
        <w:tc>
          <w:tcPr>
            <w:tcW w:w="3457" w:type="pct"/>
            <w:noWrap w:val="0"/>
            <w:vAlign w:val="center"/>
          </w:tcPr>
          <w:p w14:paraId="72C8BEFF">
            <w:pPr>
              <w:numPr>
                <w:ilvl w:val="0"/>
                <w:numId w:val="0"/>
              </w:numPr>
              <w:jc w:val="center"/>
              <w:rPr>
                <w:rFonts w:hint="eastAsia" w:ascii="宋体" w:hAnsi="宋体"/>
                <w:bCs/>
                <w:color w:val="000000"/>
                <w:sz w:val="21"/>
                <w:szCs w:val="21"/>
                <w:highlight w:val="none"/>
                <w:lang w:val="fr-FR"/>
              </w:rPr>
            </w:pPr>
            <w:r>
              <w:rPr>
                <w:rFonts w:hint="eastAsia" w:ascii="宋体" w:hAnsi="宋体"/>
                <w:bCs/>
                <w:color w:val="000000"/>
                <w:sz w:val="21"/>
                <w:szCs w:val="21"/>
                <w:highlight w:val="none"/>
                <w:lang w:val="fr-FR"/>
              </w:rPr>
              <w:t>配件名称</w:t>
            </w:r>
          </w:p>
        </w:tc>
        <w:tc>
          <w:tcPr>
            <w:tcW w:w="526" w:type="pct"/>
            <w:noWrap w:val="0"/>
            <w:vAlign w:val="center"/>
          </w:tcPr>
          <w:p w14:paraId="6C438DF3">
            <w:pPr>
              <w:numPr>
                <w:ilvl w:val="0"/>
                <w:numId w:val="0"/>
              </w:numPr>
              <w:jc w:val="center"/>
              <w:rPr>
                <w:rFonts w:hint="eastAsia" w:ascii="宋体" w:hAnsi="宋体"/>
                <w:bCs/>
                <w:color w:val="000000"/>
                <w:sz w:val="21"/>
                <w:szCs w:val="21"/>
                <w:highlight w:val="none"/>
                <w:lang w:val="fr-FR"/>
              </w:rPr>
            </w:pPr>
            <w:r>
              <w:rPr>
                <w:rFonts w:hint="eastAsia" w:ascii="宋体" w:hAnsi="宋体"/>
                <w:bCs/>
                <w:color w:val="000000"/>
                <w:sz w:val="21"/>
                <w:szCs w:val="21"/>
                <w:highlight w:val="none"/>
                <w:lang w:val="fr-FR"/>
              </w:rPr>
              <w:t>数量</w:t>
            </w:r>
          </w:p>
        </w:tc>
        <w:tc>
          <w:tcPr>
            <w:tcW w:w="446" w:type="pct"/>
            <w:noWrap w:val="0"/>
            <w:vAlign w:val="center"/>
          </w:tcPr>
          <w:p w14:paraId="2A0B1619">
            <w:pPr>
              <w:numPr>
                <w:ilvl w:val="0"/>
                <w:numId w:val="0"/>
              </w:numPr>
              <w:jc w:val="center"/>
              <w:rPr>
                <w:rFonts w:hint="eastAsia" w:ascii="宋体" w:hAnsi="宋体"/>
                <w:bCs/>
                <w:color w:val="000000"/>
                <w:sz w:val="21"/>
                <w:szCs w:val="21"/>
                <w:highlight w:val="none"/>
                <w:lang w:val="fr-FR"/>
              </w:rPr>
            </w:pPr>
            <w:r>
              <w:rPr>
                <w:rFonts w:hint="eastAsia" w:ascii="宋体" w:hAnsi="宋体"/>
                <w:bCs/>
                <w:color w:val="000000"/>
                <w:sz w:val="21"/>
                <w:szCs w:val="21"/>
                <w:highlight w:val="none"/>
                <w:lang w:val="fr-FR"/>
              </w:rPr>
              <w:t>单位</w:t>
            </w:r>
          </w:p>
        </w:tc>
      </w:tr>
      <w:tr w14:paraId="35D50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trHeight w:val="262" w:hRule="atLeast"/>
        </w:trPr>
        <w:tc>
          <w:tcPr>
            <w:tcW w:w="569" w:type="pct"/>
            <w:noWrap w:val="0"/>
            <w:vAlign w:val="center"/>
          </w:tcPr>
          <w:p w14:paraId="38A7C986">
            <w:pPr>
              <w:numPr>
                <w:ilvl w:val="0"/>
                <w:numId w:val="0"/>
              </w:numPr>
              <w:jc w:val="center"/>
              <w:rPr>
                <w:rFonts w:hint="default" w:ascii="宋体" w:hAnsi="宋体"/>
                <w:bCs/>
                <w:color w:val="000000"/>
                <w:sz w:val="21"/>
                <w:szCs w:val="21"/>
                <w:highlight w:val="none"/>
                <w:lang w:val="en-US" w:eastAsia="zh-CN"/>
              </w:rPr>
            </w:pPr>
            <w:r>
              <w:rPr>
                <w:rFonts w:hint="eastAsia" w:ascii="宋体" w:hAnsi="宋体"/>
                <w:bCs/>
                <w:color w:val="000000"/>
                <w:sz w:val="21"/>
                <w:szCs w:val="21"/>
                <w:highlight w:val="none"/>
                <w:lang w:val="en-US" w:eastAsia="zh-CN"/>
              </w:rPr>
              <w:t>1</w:t>
            </w:r>
          </w:p>
        </w:tc>
        <w:tc>
          <w:tcPr>
            <w:tcW w:w="3457" w:type="pct"/>
            <w:noWrap w:val="0"/>
            <w:vAlign w:val="center"/>
          </w:tcPr>
          <w:p w14:paraId="3CC7CBAA">
            <w:pPr>
              <w:numPr>
                <w:ilvl w:val="0"/>
                <w:numId w:val="0"/>
              </w:numPr>
              <w:jc w:val="center"/>
              <w:rPr>
                <w:rFonts w:hint="eastAsia" w:ascii="宋体" w:hAnsi="宋体"/>
                <w:bCs/>
                <w:color w:val="000000"/>
                <w:sz w:val="21"/>
                <w:szCs w:val="21"/>
                <w:highlight w:val="none"/>
                <w:lang w:val="fr-FR" w:eastAsia="zh-CN"/>
              </w:rPr>
            </w:pPr>
            <w:r>
              <w:rPr>
                <w:rFonts w:hint="eastAsia" w:ascii="宋体" w:hAnsi="宋体"/>
                <w:bCs/>
                <w:color w:val="000000"/>
                <w:sz w:val="21"/>
                <w:szCs w:val="21"/>
                <w:highlight w:val="none"/>
                <w:lang w:val="fr-FR" w:eastAsia="zh-CN"/>
              </w:rPr>
              <w:t>通气测试模块</w:t>
            </w:r>
          </w:p>
        </w:tc>
        <w:tc>
          <w:tcPr>
            <w:tcW w:w="526" w:type="pct"/>
            <w:noWrap w:val="0"/>
            <w:vAlign w:val="center"/>
          </w:tcPr>
          <w:p w14:paraId="4FEA056C">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1</w:t>
            </w:r>
          </w:p>
        </w:tc>
        <w:tc>
          <w:tcPr>
            <w:tcW w:w="446" w:type="pct"/>
            <w:noWrap w:val="0"/>
            <w:vAlign w:val="center"/>
          </w:tcPr>
          <w:p w14:paraId="64AC4333">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个</w:t>
            </w:r>
          </w:p>
        </w:tc>
      </w:tr>
      <w:tr w14:paraId="5897C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trHeight w:val="262" w:hRule="atLeast"/>
        </w:trPr>
        <w:tc>
          <w:tcPr>
            <w:tcW w:w="569" w:type="pct"/>
            <w:noWrap w:val="0"/>
            <w:vAlign w:val="center"/>
          </w:tcPr>
          <w:p w14:paraId="20B6831F">
            <w:pPr>
              <w:numPr>
                <w:ilvl w:val="0"/>
                <w:numId w:val="0"/>
              </w:numPr>
              <w:jc w:val="center"/>
              <w:rPr>
                <w:rFonts w:hint="default" w:ascii="宋体" w:hAnsi="宋体"/>
                <w:bCs/>
                <w:color w:val="000000"/>
                <w:sz w:val="21"/>
                <w:szCs w:val="21"/>
                <w:highlight w:val="none"/>
                <w:lang w:val="en-US" w:eastAsia="zh-CN"/>
              </w:rPr>
            </w:pPr>
            <w:r>
              <w:rPr>
                <w:rFonts w:hint="eastAsia" w:ascii="宋体" w:hAnsi="宋体"/>
                <w:bCs/>
                <w:color w:val="000000"/>
                <w:sz w:val="21"/>
                <w:szCs w:val="21"/>
                <w:highlight w:val="none"/>
                <w:lang w:val="en-US" w:eastAsia="zh-CN"/>
              </w:rPr>
              <w:t>2</w:t>
            </w:r>
          </w:p>
        </w:tc>
        <w:tc>
          <w:tcPr>
            <w:tcW w:w="3457" w:type="pct"/>
            <w:noWrap w:val="0"/>
            <w:vAlign w:val="center"/>
          </w:tcPr>
          <w:p w14:paraId="4D3205BA">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弥散测试模块</w:t>
            </w:r>
          </w:p>
        </w:tc>
        <w:tc>
          <w:tcPr>
            <w:tcW w:w="526" w:type="pct"/>
            <w:noWrap w:val="0"/>
            <w:vAlign w:val="center"/>
          </w:tcPr>
          <w:p w14:paraId="791CD8DC">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1</w:t>
            </w:r>
          </w:p>
        </w:tc>
        <w:tc>
          <w:tcPr>
            <w:tcW w:w="446" w:type="pct"/>
            <w:noWrap w:val="0"/>
            <w:vAlign w:val="center"/>
          </w:tcPr>
          <w:p w14:paraId="5C2CDCC0">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个</w:t>
            </w:r>
          </w:p>
        </w:tc>
      </w:tr>
      <w:tr w14:paraId="49D38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trHeight w:val="262" w:hRule="atLeast"/>
        </w:trPr>
        <w:tc>
          <w:tcPr>
            <w:tcW w:w="569" w:type="pct"/>
            <w:noWrap w:val="0"/>
            <w:vAlign w:val="center"/>
          </w:tcPr>
          <w:p w14:paraId="208705E8">
            <w:pPr>
              <w:numPr>
                <w:ilvl w:val="0"/>
                <w:numId w:val="0"/>
              </w:numPr>
              <w:jc w:val="center"/>
              <w:rPr>
                <w:rFonts w:hint="default" w:ascii="宋体" w:hAnsi="宋体"/>
                <w:bCs/>
                <w:color w:val="000000"/>
                <w:sz w:val="21"/>
                <w:szCs w:val="21"/>
                <w:highlight w:val="none"/>
                <w:lang w:val="en-US" w:eastAsia="zh-CN"/>
              </w:rPr>
            </w:pPr>
            <w:r>
              <w:rPr>
                <w:rFonts w:hint="eastAsia" w:ascii="宋体" w:hAnsi="宋体"/>
                <w:bCs/>
                <w:color w:val="000000"/>
                <w:sz w:val="21"/>
                <w:szCs w:val="21"/>
                <w:highlight w:val="none"/>
                <w:lang w:val="en-US" w:eastAsia="zh-CN"/>
              </w:rPr>
              <w:t>3</w:t>
            </w:r>
          </w:p>
        </w:tc>
        <w:tc>
          <w:tcPr>
            <w:tcW w:w="3457" w:type="pct"/>
            <w:noWrap w:val="0"/>
            <w:vAlign w:val="center"/>
          </w:tcPr>
          <w:p w14:paraId="5DE2D6EA">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APS支气管激发给药模块</w:t>
            </w:r>
          </w:p>
        </w:tc>
        <w:tc>
          <w:tcPr>
            <w:tcW w:w="526" w:type="pct"/>
            <w:noWrap w:val="0"/>
            <w:vAlign w:val="center"/>
          </w:tcPr>
          <w:p w14:paraId="2A9B1536">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1</w:t>
            </w:r>
          </w:p>
        </w:tc>
        <w:tc>
          <w:tcPr>
            <w:tcW w:w="446" w:type="pct"/>
            <w:noWrap w:val="0"/>
            <w:vAlign w:val="center"/>
          </w:tcPr>
          <w:p w14:paraId="55DD1A12">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个</w:t>
            </w:r>
          </w:p>
        </w:tc>
      </w:tr>
      <w:tr w14:paraId="7B22D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trHeight w:val="262" w:hRule="atLeast"/>
        </w:trPr>
        <w:tc>
          <w:tcPr>
            <w:tcW w:w="569" w:type="pct"/>
            <w:noWrap w:val="0"/>
            <w:vAlign w:val="center"/>
          </w:tcPr>
          <w:p w14:paraId="25977C40">
            <w:pPr>
              <w:numPr>
                <w:ilvl w:val="0"/>
                <w:numId w:val="0"/>
              </w:numPr>
              <w:jc w:val="center"/>
              <w:rPr>
                <w:rFonts w:hint="default" w:ascii="宋体" w:hAnsi="宋体"/>
                <w:bCs/>
                <w:color w:val="000000"/>
                <w:sz w:val="21"/>
                <w:szCs w:val="21"/>
                <w:highlight w:val="none"/>
                <w:lang w:val="en-US" w:eastAsia="zh-CN"/>
              </w:rPr>
            </w:pPr>
            <w:r>
              <w:rPr>
                <w:rFonts w:hint="eastAsia" w:ascii="宋体" w:hAnsi="宋体"/>
                <w:bCs/>
                <w:color w:val="000000"/>
                <w:sz w:val="21"/>
                <w:szCs w:val="21"/>
                <w:highlight w:val="none"/>
                <w:lang w:val="en-US" w:eastAsia="zh-CN"/>
              </w:rPr>
              <w:t>4</w:t>
            </w:r>
          </w:p>
        </w:tc>
        <w:tc>
          <w:tcPr>
            <w:tcW w:w="3457" w:type="pct"/>
            <w:noWrap w:val="0"/>
            <w:vAlign w:val="center"/>
          </w:tcPr>
          <w:p w14:paraId="7CFBF5A9">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换向阀模块</w:t>
            </w:r>
          </w:p>
        </w:tc>
        <w:tc>
          <w:tcPr>
            <w:tcW w:w="526" w:type="pct"/>
            <w:noWrap w:val="0"/>
            <w:vAlign w:val="center"/>
          </w:tcPr>
          <w:p w14:paraId="717CB298">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1</w:t>
            </w:r>
          </w:p>
        </w:tc>
        <w:tc>
          <w:tcPr>
            <w:tcW w:w="446" w:type="pct"/>
            <w:noWrap w:val="0"/>
            <w:vAlign w:val="center"/>
          </w:tcPr>
          <w:p w14:paraId="183C221B">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个</w:t>
            </w:r>
          </w:p>
        </w:tc>
      </w:tr>
      <w:tr w14:paraId="7D2D1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trHeight w:val="262" w:hRule="atLeast"/>
        </w:trPr>
        <w:tc>
          <w:tcPr>
            <w:tcW w:w="569" w:type="pct"/>
            <w:noWrap w:val="0"/>
            <w:vAlign w:val="center"/>
          </w:tcPr>
          <w:p w14:paraId="13978D6B">
            <w:pPr>
              <w:numPr>
                <w:ilvl w:val="0"/>
                <w:numId w:val="0"/>
              </w:numPr>
              <w:jc w:val="center"/>
              <w:rPr>
                <w:rFonts w:hint="default" w:ascii="宋体" w:hAnsi="宋体"/>
                <w:bCs/>
                <w:color w:val="000000"/>
                <w:sz w:val="21"/>
                <w:szCs w:val="21"/>
                <w:highlight w:val="none"/>
                <w:lang w:val="en-US" w:eastAsia="zh-CN"/>
              </w:rPr>
            </w:pPr>
            <w:r>
              <w:rPr>
                <w:rFonts w:hint="eastAsia" w:ascii="宋体" w:hAnsi="宋体"/>
                <w:bCs/>
                <w:color w:val="000000"/>
                <w:sz w:val="21"/>
                <w:szCs w:val="21"/>
                <w:highlight w:val="none"/>
                <w:lang w:val="en-US" w:eastAsia="zh-CN"/>
              </w:rPr>
              <w:t>5</w:t>
            </w:r>
          </w:p>
        </w:tc>
        <w:tc>
          <w:tcPr>
            <w:tcW w:w="3457" w:type="pct"/>
            <w:noWrap w:val="0"/>
            <w:vAlign w:val="center"/>
          </w:tcPr>
          <w:p w14:paraId="267B665F">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按需阀模块</w:t>
            </w:r>
          </w:p>
        </w:tc>
        <w:tc>
          <w:tcPr>
            <w:tcW w:w="526" w:type="pct"/>
            <w:noWrap w:val="0"/>
            <w:vAlign w:val="center"/>
          </w:tcPr>
          <w:p w14:paraId="22921F6B">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1</w:t>
            </w:r>
          </w:p>
        </w:tc>
        <w:tc>
          <w:tcPr>
            <w:tcW w:w="446" w:type="pct"/>
            <w:noWrap w:val="0"/>
            <w:vAlign w:val="center"/>
          </w:tcPr>
          <w:p w14:paraId="3F2CC294">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个</w:t>
            </w:r>
          </w:p>
        </w:tc>
      </w:tr>
      <w:tr w14:paraId="53A83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trHeight w:val="262" w:hRule="atLeast"/>
        </w:trPr>
        <w:tc>
          <w:tcPr>
            <w:tcW w:w="569" w:type="pct"/>
            <w:noWrap w:val="0"/>
            <w:vAlign w:val="center"/>
          </w:tcPr>
          <w:p w14:paraId="699A7570">
            <w:pPr>
              <w:numPr>
                <w:ilvl w:val="0"/>
                <w:numId w:val="0"/>
              </w:numPr>
              <w:jc w:val="center"/>
              <w:rPr>
                <w:rFonts w:hint="default" w:ascii="宋体" w:hAnsi="宋体"/>
                <w:bCs/>
                <w:color w:val="000000"/>
                <w:sz w:val="21"/>
                <w:szCs w:val="21"/>
                <w:highlight w:val="none"/>
                <w:lang w:val="en-US" w:eastAsia="zh-CN"/>
              </w:rPr>
            </w:pPr>
            <w:r>
              <w:rPr>
                <w:rFonts w:hint="eastAsia" w:ascii="宋体" w:hAnsi="宋体"/>
                <w:bCs/>
                <w:color w:val="000000"/>
                <w:sz w:val="21"/>
                <w:szCs w:val="21"/>
                <w:highlight w:val="none"/>
                <w:lang w:val="en-US" w:eastAsia="zh-CN"/>
              </w:rPr>
              <w:t>6</w:t>
            </w:r>
          </w:p>
        </w:tc>
        <w:tc>
          <w:tcPr>
            <w:tcW w:w="3457" w:type="pct"/>
            <w:noWrap w:val="0"/>
            <w:vAlign w:val="center"/>
          </w:tcPr>
          <w:p w14:paraId="10D8DC66">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电源箱模块</w:t>
            </w:r>
          </w:p>
        </w:tc>
        <w:tc>
          <w:tcPr>
            <w:tcW w:w="526" w:type="pct"/>
            <w:noWrap w:val="0"/>
            <w:vAlign w:val="center"/>
          </w:tcPr>
          <w:p w14:paraId="2B36F48F">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1</w:t>
            </w:r>
          </w:p>
        </w:tc>
        <w:tc>
          <w:tcPr>
            <w:tcW w:w="446" w:type="pct"/>
            <w:noWrap w:val="0"/>
            <w:vAlign w:val="center"/>
          </w:tcPr>
          <w:p w14:paraId="12414B83">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个</w:t>
            </w:r>
          </w:p>
        </w:tc>
      </w:tr>
      <w:tr w14:paraId="2B9A5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trHeight w:val="262" w:hRule="atLeast"/>
        </w:trPr>
        <w:tc>
          <w:tcPr>
            <w:tcW w:w="569" w:type="pct"/>
            <w:noWrap w:val="0"/>
            <w:vAlign w:val="center"/>
          </w:tcPr>
          <w:p w14:paraId="21497ACC">
            <w:pPr>
              <w:numPr>
                <w:ilvl w:val="0"/>
                <w:numId w:val="0"/>
              </w:numPr>
              <w:jc w:val="center"/>
              <w:rPr>
                <w:rFonts w:hint="default" w:ascii="宋体" w:hAnsi="宋体"/>
                <w:bCs/>
                <w:color w:val="000000"/>
                <w:sz w:val="21"/>
                <w:szCs w:val="21"/>
                <w:highlight w:val="none"/>
                <w:lang w:val="en-US" w:eastAsia="zh-CN"/>
              </w:rPr>
            </w:pPr>
            <w:r>
              <w:rPr>
                <w:rFonts w:hint="eastAsia" w:ascii="宋体" w:hAnsi="宋体"/>
                <w:bCs/>
                <w:color w:val="000000"/>
                <w:sz w:val="21"/>
                <w:szCs w:val="21"/>
                <w:highlight w:val="none"/>
                <w:lang w:val="en-US" w:eastAsia="zh-CN"/>
              </w:rPr>
              <w:t>7</w:t>
            </w:r>
          </w:p>
        </w:tc>
        <w:tc>
          <w:tcPr>
            <w:tcW w:w="3457" w:type="pct"/>
            <w:noWrap w:val="0"/>
            <w:vAlign w:val="center"/>
          </w:tcPr>
          <w:p w14:paraId="0F3C44C3">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流量传感器组件</w:t>
            </w:r>
          </w:p>
        </w:tc>
        <w:tc>
          <w:tcPr>
            <w:tcW w:w="526" w:type="pct"/>
            <w:noWrap w:val="0"/>
            <w:vAlign w:val="center"/>
          </w:tcPr>
          <w:p w14:paraId="3494486B">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2</w:t>
            </w:r>
          </w:p>
        </w:tc>
        <w:tc>
          <w:tcPr>
            <w:tcW w:w="446" w:type="pct"/>
            <w:noWrap w:val="0"/>
            <w:vAlign w:val="center"/>
          </w:tcPr>
          <w:p w14:paraId="557FA5EE">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个</w:t>
            </w:r>
          </w:p>
        </w:tc>
      </w:tr>
      <w:tr w14:paraId="55D3B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trHeight w:val="262" w:hRule="atLeast"/>
        </w:trPr>
        <w:tc>
          <w:tcPr>
            <w:tcW w:w="569" w:type="pct"/>
            <w:noWrap w:val="0"/>
            <w:vAlign w:val="center"/>
          </w:tcPr>
          <w:p w14:paraId="62D4C735">
            <w:pPr>
              <w:numPr>
                <w:ilvl w:val="0"/>
                <w:numId w:val="0"/>
              </w:numPr>
              <w:jc w:val="center"/>
              <w:rPr>
                <w:rFonts w:hint="default" w:ascii="宋体" w:hAnsi="宋体"/>
                <w:bCs/>
                <w:color w:val="000000"/>
                <w:sz w:val="21"/>
                <w:szCs w:val="21"/>
                <w:highlight w:val="none"/>
                <w:lang w:val="en-US" w:eastAsia="zh-CN"/>
              </w:rPr>
            </w:pPr>
            <w:r>
              <w:rPr>
                <w:rFonts w:hint="eastAsia" w:ascii="宋体" w:hAnsi="宋体"/>
                <w:bCs/>
                <w:color w:val="000000"/>
                <w:sz w:val="21"/>
                <w:szCs w:val="21"/>
                <w:highlight w:val="none"/>
                <w:lang w:val="en-US" w:eastAsia="zh-CN"/>
              </w:rPr>
              <w:t>8</w:t>
            </w:r>
          </w:p>
        </w:tc>
        <w:tc>
          <w:tcPr>
            <w:tcW w:w="3457" w:type="pct"/>
            <w:noWrap w:val="0"/>
            <w:vAlign w:val="center"/>
          </w:tcPr>
          <w:p w14:paraId="7B71769E">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环境传感器</w:t>
            </w:r>
          </w:p>
        </w:tc>
        <w:tc>
          <w:tcPr>
            <w:tcW w:w="526" w:type="pct"/>
            <w:noWrap w:val="0"/>
            <w:vAlign w:val="center"/>
          </w:tcPr>
          <w:p w14:paraId="663339DC">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1</w:t>
            </w:r>
          </w:p>
        </w:tc>
        <w:tc>
          <w:tcPr>
            <w:tcW w:w="446" w:type="pct"/>
            <w:noWrap w:val="0"/>
            <w:vAlign w:val="center"/>
          </w:tcPr>
          <w:p w14:paraId="2103373F">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个</w:t>
            </w:r>
          </w:p>
        </w:tc>
      </w:tr>
      <w:tr w14:paraId="2E2A5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trHeight w:val="262" w:hRule="atLeast"/>
        </w:trPr>
        <w:tc>
          <w:tcPr>
            <w:tcW w:w="569" w:type="pct"/>
            <w:noWrap w:val="0"/>
            <w:vAlign w:val="center"/>
          </w:tcPr>
          <w:p w14:paraId="127172E7">
            <w:pPr>
              <w:numPr>
                <w:ilvl w:val="0"/>
                <w:numId w:val="0"/>
              </w:numPr>
              <w:jc w:val="center"/>
              <w:rPr>
                <w:rFonts w:hint="default" w:ascii="宋体" w:hAnsi="宋体"/>
                <w:bCs/>
                <w:color w:val="000000"/>
                <w:sz w:val="21"/>
                <w:szCs w:val="21"/>
                <w:highlight w:val="none"/>
                <w:lang w:val="en-US" w:eastAsia="zh-CN"/>
              </w:rPr>
            </w:pPr>
            <w:r>
              <w:rPr>
                <w:rFonts w:hint="eastAsia" w:ascii="宋体" w:hAnsi="宋体"/>
                <w:bCs/>
                <w:color w:val="000000"/>
                <w:sz w:val="21"/>
                <w:szCs w:val="21"/>
                <w:highlight w:val="none"/>
                <w:lang w:val="en-US" w:eastAsia="zh-CN"/>
              </w:rPr>
              <w:t>9</w:t>
            </w:r>
          </w:p>
        </w:tc>
        <w:tc>
          <w:tcPr>
            <w:tcW w:w="3457" w:type="pct"/>
            <w:noWrap w:val="0"/>
            <w:vAlign w:val="center"/>
          </w:tcPr>
          <w:p w14:paraId="1B9A1AB8">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肺功能测试系统软件</w:t>
            </w:r>
          </w:p>
        </w:tc>
        <w:tc>
          <w:tcPr>
            <w:tcW w:w="526" w:type="pct"/>
            <w:noWrap w:val="0"/>
            <w:vAlign w:val="center"/>
          </w:tcPr>
          <w:p w14:paraId="335F1B56">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1</w:t>
            </w:r>
          </w:p>
        </w:tc>
        <w:tc>
          <w:tcPr>
            <w:tcW w:w="446" w:type="pct"/>
            <w:noWrap w:val="0"/>
            <w:vAlign w:val="center"/>
          </w:tcPr>
          <w:p w14:paraId="1F83EA54">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套</w:t>
            </w:r>
          </w:p>
        </w:tc>
      </w:tr>
      <w:tr w14:paraId="323E4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trHeight w:val="262" w:hRule="atLeast"/>
        </w:trPr>
        <w:tc>
          <w:tcPr>
            <w:tcW w:w="569" w:type="pct"/>
            <w:noWrap w:val="0"/>
            <w:vAlign w:val="center"/>
          </w:tcPr>
          <w:p w14:paraId="61132319">
            <w:pPr>
              <w:numPr>
                <w:ilvl w:val="0"/>
                <w:numId w:val="0"/>
              </w:numPr>
              <w:jc w:val="center"/>
              <w:rPr>
                <w:rFonts w:hint="default" w:ascii="宋体" w:hAnsi="宋体"/>
                <w:bCs/>
                <w:color w:val="000000"/>
                <w:sz w:val="21"/>
                <w:szCs w:val="21"/>
                <w:highlight w:val="none"/>
                <w:lang w:val="en-US" w:eastAsia="zh-CN"/>
              </w:rPr>
            </w:pPr>
            <w:r>
              <w:rPr>
                <w:rFonts w:hint="eastAsia" w:ascii="宋体" w:hAnsi="宋体"/>
                <w:bCs/>
                <w:color w:val="000000"/>
                <w:sz w:val="21"/>
                <w:szCs w:val="21"/>
                <w:highlight w:val="none"/>
                <w:lang w:val="en-US" w:eastAsia="zh-CN"/>
              </w:rPr>
              <w:t>10</w:t>
            </w:r>
          </w:p>
        </w:tc>
        <w:tc>
          <w:tcPr>
            <w:tcW w:w="3457" w:type="pct"/>
            <w:noWrap w:val="0"/>
            <w:vAlign w:val="center"/>
          </w:tcPr>
          <w:p w14:paraId="397F19E1">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3L定标桶</w:t>
            </w:r>
          </w:p>
        </w:tc>
        <w:tc>
          <w:tcPr>
            <w:tcW w:w="526" w:type="pct"/>
            <w:noWrap w:val="0"/>
            <w:vAlign w:val="center"/>
          </w:tcPr>
          <w:p w14:paraId="4B26429A">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1</w:t>
            </w:r>
          </w:p>
        </w:tc>
        <w:tc>
          <w:tcPr>
            <w:tcW w:w="446" w:type="pct"/>
            <w:noWrap w:val="0"/>
            <w:vAlign w:val="center"/>
          </w:tcPr>
          <w:p w14:paraId="4A278C88">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套</w:t>
            </w:r>
          </w:p>
        </w:tc>
      </w:tr>
      <w:tr w14:paraId="7B001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trHeight w:val="262" w:hRule="atLeast"/>
        </w:trPr>
        <w:tc>
          <w:tcPr>
            <w:tcW w:w="569" w:type="pct"/>
            <w:noWrap w:val="0"/>
            <w:vAlign w:val="center"/>
          </w:tcPr>
          <w:p w14:paraId="0F616FEB">
            <w:pPr>
              <w:numPr>
                <w:ilvl w:val="0"/>
                <w:numId w:val="0"/>
              </w:numPr>
              <w:jc w:val="center"/>
              <w:rPr>
                <w:rFonts w:hint="default" w:ascii="宋体" w:hAnsi="宋体"/>
                <w:bCs/>
                <w:color w:val="000000"/>
                <w:sz w:val="21"/>
                <w:szCs w:val="21"/>
                <w:highlight w:val="none"/>
                <w:lang w:val="en-US" w:eastAsia="zh-CN"/>
              </w:rPr>
            </w:pPr>
            <w:r>
              <w:rPr>
                <w:rFonts w:hint="eastAsia" w:ascii="宋体" w:hAnsi="宋体"/>
                <w:bCs/>
                <w:color w:val="000000"/>
                <w:sz w:val="21"/>
                <w:szCs w:val="21"/>
                <w:highlight w:val="none"/>
                <w:lang w:val="en-US" w:eastAsia="zh-CN"/>
              </w:rPr>
              <w:t>11</w:t>
            </w:r>
          </w:p>
        </w:tc>
        <w:tc>
          <w:tcPr>
            <w:tcW w:w="3457" w:type="pct"/>
            <w:noWrap w:val="0"/>
            <w:vAlign w:val="center"/>
          </w:tcPr>
          <w:p w14:paraId="0C829B3B">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一体机（电脑、鼠标、键盘）</w:t>
            </w:r>
          </w:p>
        </w:tc>
        <w:tc>
          <w:tcPr>
            <w:tcW w:w="526" w:type="pct"/>
            <w:noWrap w:val="0"/>
            <w:vAlign w:val="center"/>
          </w:tcPr>
          <w:p w14:paraId="6AB5B218">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1</w:t>
            </w:r>
          </w:p>
        </w:tc>
        <w:tc>
          <w:tcPr>
            <w:tcW w:w="446" w:type="pct"/>
            <w:noWrap w:val="0"/>
            <w:vAlign w:val="center"/>
          </w:tcPr>
          <w:p w14:paraId="2EF008BD">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套</w:t>
            </w:r>
          </w:p>
        </w:tc>
      </w:tr>
      <w:tr w14:paraId="4A778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trHeight w:val="262" w:hRule="atLeast"/>
        </w:trPr>
        <w:tc>
          <w:tcPr>
            <w:tcW w:w="569" w:type="pct"/>
            <w:noWrap w:val="0"/>
            <w:vAlign w:val="center"/>
          </w:tcPr>
          <w:p w14:paraId="71C1CC5E">
            <w:pPr>
              <w:numPr>
                <w:ilvl w:val="0"/>
                <w:numId w:val="0"/>
              </w:numPr>
              <w:jc w:val="center"/>
              <w:rPr>
                <w:rFonts w:hint="default" w:ascii="宋体" w:hAnsi="宋体"/>
                <w:bCs/>
                <w:color w:val="000000"/>
                <w:sz w:val="21"/>
                <w:szCs w:val="21"/>
                <w:highlight w:val="none"/>
                <w:lang w:val="en-US" w:eastAsia="zh-CN"/>
              </w:rPr>
            </w:pPr>
            <w:r>
              <w:rPr>
                <w:rFonts w:hint="eastAsia" w:ascii="宋体" w:hAnsi="宋体"/>
                <w:bCs/>
                <w:color w:val="000000"/>
                <w:sz w:val="21"/>
                <w:szCs w:val="21"/>
                <w:highlight w:val="none"/>
                <w:lang w:val="en-US" w:eastAsia="zh-CN"/>
              </w:rPr>
              <w:t>12</w:t>
            </w:r>
          </w:p>
        </w:tc>
        <w:tc>
          <w:tcPr>
            <w:tcW w:w="3457" w:type="pct"/>
            <w:noWrap w:val="0"/>
            <w:vAlign w:val="center"/>
          </w:tcPr>
          <w:p w14:paraId="37DCB41A">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台车</w:t>
            </w:r>
          </w:p>
        </w:tc>
        <w:tc>
          <w:tcPr>
            <w:tcW w:w="526" w:type="pct"/>
            <w:noWrap w:val="0"/>
            <w:vAlign w:val="center"/>
          </w:tcPr>
          <w:p w14:paraId="68F6DD31">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1</w:t>
            </w:r>
          </w:p>
        </w:tc>
        <w:tc>
          <w:tcPr>
            <w:tcW w:w="446" w:type="pct"/>
            <w:noWrap w:val="0"/>
            <w:vAlign w:val="center"/>
          </w:tcPr>
          <w:p w14:paraId="1696ADC7">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台</w:t>
            </w:r>
          </w:p>
        </w:tc>
      </w:tr>
      <w:tr w14:paraId="29615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trHeight w:val="267" w:hRule="atLeast"/>
        </w:trPr>
        <w:tc>
          <w:tcPr>
            <w:tcW w:w="569" w:type="pct"/>
            <w:noWrap w:val="0"/>
            <w:vAlign w:val="center"/>
          </w:tcPr>
          <w:p w14:paraId="519E70AA">
            <w:pPr>
              <w:numPr>
                <w:ilvl w:val="0"/>
                <w:numId w:val="0"/>
              </w:numPr>
              <w:jc w:val="center"/>
              <w:rPr>
                <w:rFonts w:hint="default" w:ascii="宋体" w:hAnsi="宋体"/>
                <w:bCs/>
                <w:color w:val="000000"/>
                <w:sz w:val="21"/>
                <w:szCs w:val="21"/>
                <w:highlight w:val="none"/>
                <w:lang w:val="en-US" w:eastAsia="zh-CN"/>
              </w:rPr>
            </w:pPr>
            <w:r>
              <w:rPr>
                <w:rFonts w:hint="eastAsia" w:ascii="宋体" w:hAnsi="宋体"/>
                <w:bCs/>
                <w:color w:val="000000"/>
                <w:sz w:val="21"/>
                <w:szCs w:val="21"/>
                <w:highlight w:val="none"/>
                <w:lang w:val="en-US" w:eastAsia="zh-CN"/>
              </w:rPr>
              <w:t>13</w:t>
            </w:r>
          </w:p>
        </w:tc>
        <w:tc>
          <w:tcPr>
            <w:tcW w:w="3457" w:type="pct"/>
            <w:noWrap w:val="0"/>
            <w:vAlign w:val="center"/>
          </w:tcPr>
          <w:p w14:paraId="1D8933FA">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移动支臂</w:t>
            </w:r>
          </w:p>
        </w:tc>
        <w:tc>
          <w:tcPr>
            <w:tcW w:w="526" w:type="pct"/>
            <w:noWrap w:val="0"/>
            <w:vAlign w:val="center"/>
          </w:tcPr>
          <w:p w14:paraId="0D8A2644">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1</w:t>
            </w:r>
          </w:p>
        </w:tc>
        <w:tc>
          <w:tcPr>
            <w:tcW w:w="446" w:type="pct"/>
            <w:noWrap w:val="0"/>
            <w:vAlign w:val="center"/>
          </w:tcPr>
          <w:p w14:paraId="4C4E9C20">
            <w:pPr>
              <w:numPr>
                <w:ilvl w:val="0"/>
                <w:numId w:val="0"/>
              </w:numPr>
              <w:jc w:val="center"/>
              <w:rPr>
                <w:rFonts w:hint="eastAsia" w:ascii="宋体" w:hAnsi="宋体"/>
                <w:bCs/>
                <w:color w:val="000000"/>
                <w:sz w:val="21"/>
                <w:szCs w:val="21"/>
                <w:highlight w:val="none"/>
                <w:lang w:val="en-GB" w:eastAsia="zh-CN"/>
              </w:rPr>
            </w:pPr>
            <w:r>
              <w:rPr>
                <w:rFonts w:hint="eastAsia" w:ascii="宋体" w:hAnsi="宋体"/>
                <w:bCs/>
                <w:color w:val="000000"/>
                <w:sz w:val="21"/>
                <w:szCs w:val="21"/>
                <w:highlight w:val="none"/>
                <w:lang w:val="en-GB" w:eastAsia="zh-CN"/>
              </w:rPr>
              <w:t>套</w:t>
            </w:r>
          </w:p>
        </w:tc>
      </w:tr>
    </w:tbl>
    <w:p w14:paraId="58322D04">
      <w:pPr>
        <w:numPr>
          <w:ilvl w:val="0"/>
          <w:numId w:val="0"/>
        </w:numPr>
        <w:ind w:firstLine="420" w:firstLineChars="200"/>
        <w:jc w:val="left"/>
        <w:rPr>
          <w:rFonts w:ascii="宋体" w:hAnsi="宋体"/>
          <w:bCs/>
          <w:color w:val="000000"/>
          <w:sz w:val="21"/>
          <w:szCs w:val="21"/>
        </w:rPr>
      </w:pPr>
      <w:r>
        <w:rPr>
          <w:rFonts w:hint="eastAsia" w:ascii="宋体" w:hAnsi="宋体" w:cs="Times New Roman"/>
          <w:bCs/>
          <w:color w:val="000000"/>
          <w:kern w:val="2"/>
          <w:sz w:val="21"/>
          <w:szCs w:val="21"/>
          <w:lang w:val="en-US" w:eastAsia="zh-CN" w:bidi="ar-SA"/>
        </w:rPr>
        <w:t>6.</w:t>
      </w:r>
      <w:r>
        <w:rPr>
          <w:rFonts w:hint="eastAsia" w:ascii="宋体" w:hAnsi="宋体"/>
          <w:bCs/>
          <w:color w:val="000000"/>
          <w:sz w:val="21"/>
          <w:szCs w:val="21"/>
        </w:rPr>
        <w:t>服务方案（</w:t>
      </w:r>
      <w:r>
        <w:rPr>
          <w:rFonts w:hint="eastAsia" w:ascii="宋体" w:hAnsi="宋体"/>
          <w:bCs/>
          <w:color w:val="000000"/>
          <w:sz w:val="21"/>
          <w:szCs w:val="21"/>
          <w:lang w:eastAsia="zh-CN"/>
        </w:rPr>
        <w:t>质保期、</w:t>
      </w:r>
      <w:r>
        <w:rPr>
          <w:rFonts w:hint="eastAsia" w:ascii="宋体" w:hAnsi="宋体"/>
          <w:bCs/>
          <w:color w:val="000000"/>
          <w:sz w:val="21"/>
          <w:szCs w:val="21"/>
        </w:rPr>
        <w:t>应急预案、培训方案和售后服务方案等）等</w:t>
      </w:r>
    </w:p>
    <w:p w14:paraId="00517DF6">
      <w:pPr>
        <w:pStyle w:val="3"/>
        <w:numPr>
          <w:ilvl w:val="0"/>
          <w:numId w:val="0"/>
        </w:numPr>
        <w:ind w:left="0" w:leftChars="0" w:firstLine="420" w:firstLineChars="200"/>
        <w:rPr>
          <w:rFonts w:ascii="宋体" w:hAnsi="宋体"/>
          <w:bCs/>
          <w:color w:val="000000"/>
          <w:sz w:val="21"/>
          <w:szCs w:val="21"/>
        </w:rPr>
      </w:pPr>
      <w:r>
        <w:rPr>
          <w:rFonts w:hint="eastAsia" w:ascii="宋体" w:hAnsi="宋体" w:cs="Times New Roman"/>
          <w:bCs/>
          <w:color w:val="000000"/>
          <w:kern w:val="2"/>
          <w:sz w:val="21"/>
          <w:szCs w:val="21"/>
          <w:lang w:val="en-US" w:eastAsia="zh-CN" w:bidi="ar-SA"/>
        </w:rPr>
        <w:t>7.</w:t>
      </w:r>
      <w:r>
        <w:rPr>
          <w:rFonts w:hint="eastAsia" w:ascii="宋体" w:hAnsi="宋体"/>
          <w:bCs/>
          <w:color w:val="000000"/>
          <w:sz w:val="21"/>
          <w:szCs w:val="21"/>
        </w:rPr>
        <w:t>国产和进口设备优缺点对比表/同类型设备对比表</w:t>
      </w:r>
    </w:p>
    <w:p w14:paraId="5E1AC60B">
      <w:pPr>
        <w:pStyle w:val="3"/>
        <w:numPr>
          <w:ilvl w:val="0"/>
          <w:numId w:val="0"/>
        </w:numPr>
        <w:ind w:left="0" w:leftChars="0" w:firstLine="420" w:firstLineChars="200"/>
        <w:rPr>
          <w:rFonts w:ascii="宋体" w:hAnsi="宋体"/>
          <w:bCs/>
          <w:color w:val="000000"/>
          <w:sz w:val="21"/>
          <w:szCs w:val="21"/>
        </w:rPr>
      </w:pPr>
      <w:r>
        <w:rPr>
          <w:rFonts w:hint="eastAsia" w:ascii="宋体" w:hAnsi="宋体" w:cs="Times New Roman"/>
          <w:bCs/>
          <w:color w:val="000000"/>
          <w:kern w:val="2"/>
          <w:sz w:val="21"/>
          <w:szCs w:val="21"/>
          <w:lang w:val="en-US" w:eastAsia="zh-CN" w:bidi="ar-SA"/>
        </w:rPr>
        <w:t>8.</w:t>
      </w:r>
      <w:r>
        <w:rPr>
          <w:rFonts w:hint="eastAsia" w:ascii="宋体" w:hAnsi="宋体"/>
          <w:bCs/>
          <w:color w:val="000000"/>
          <w:sz w:val="21"/>
          <w:szCs w:val="21"/>
        </w:rPr>
        <w:t>设备的缺点/不足</w:t>
      </w:r>
    </w:p>
    <w:p w14:paraId="005D95C7">
      <w:pPr>
        <w:pStyle w:val="3"/>
        <w:numPr>
          <w:ilvl w:val="0"/>
          <w:numId w:val="0"/>
        </w:numPr>
        <w:ind w:left="0" w:leftChars="0" w:firstLine="420" w:firstLineChars="200"/>
        <w:rPr>
          <w:rFonts w:ascii="宋体" w:hAnsi="宋体"/>
          <w:bCs/>
          <w:color w:val="000000"/>
          <w:sz w:val="21"/>
          <w:szCs w:val="21"/>
        </w:rPr>
      </w:pPr>
      <w:r>
        <w:rPr>
          <w:rFonts w:hint="eastAsia" w:ascii="宋体" w:hAnsi="宋体"/>
          <w:bCs/>
          <w:color w:val="000000"/>
          <w:sz w:val="21"/>
          <w:szCs w:val="21"/>
          <w:lang w:val="en-US" w:eastAsia="zh-CN"/>
        </w:rPr>
        <w:t>9.</w:t>
      </w:r>
      <w:r>
        <w:rPr>
          <w:rFonts w:hint="eastAsia" w:ascii="宋体" w:hAnsi="宋体"/>
          <w:bCs/>
          <w:color w:val="000000"/>
          <w:sz w:val="21"/>
          <w:szCs w:val="21"/>
        </w:rPr>
        <w:t>提供产品彩页/样机等</w:t>
      </w:r>
    </w:p>
    <w:p w14:paraId="74B1809D">
      <w:pPr>
        <w:pStyle w:val="3"/>
        <w:ind w:left="636" w:leftChars="303" w:firstLine="0"/>
        <w:rPr>
          <w:rFonts w:ascii="宋体" w:hAnsi="宋体"/>
          <w:bCs/>
          <w:color w:val="000000"/>
          <w:sz w:val="28"/>
          <w:szCs w:val="28"/>
        </w:rPr>
      </w:pPr>
    </w:p>
    <w:p w14:paraId="3E24696F">
      <w:pPr>
        <w:pStyle w:val="3"/>
      </w:pPr>
    </w:p>
    <w:p w14:paraId="67DC6CD1">
      <w:pPr>
        <w:pStyle w:val="3"/>
      </w:pPr>
    </w:p>
    <w:p w14:paraId="47BC037E">
      <w:pPr>
        <w:pStyle w:val="15"/>
        <w:spacing w:line="360" w:lineRule="auto"/>
        <w:jc w:val="both"/>
        <w:rPr>
          <w:rFonts w:ascii="宋体" w:hAnsi="宋体"/>
          <w:b/>
          <w:color w:val="000000"/>
          <w:sz w:val="32"/>
          <w:szCs w:val="32"/>
        </w:rPr>
      </w:pPr>
    </w:p>
    <w:p w14:paraId="0A09AF04">
      <w:pPr>
        <w:adjustRightInd w:val="0"/>
        <w:snapToGrid w:val="0"/>
        <w:spacing w:line="360" w:lineRule="auto"/>
        <w:jc w:val="center"/>
        <w:rPr>
          <w:rFonts w:hint="eastAsia" w:ascii="宋体" w:hAnsi="宋体" w:cs="Times New Roman"/>
          <w:b/>
          <w:color w:val="000000"/>
          <w:sz w:val="32"/>
          <w:szCs w:val="32"/>
        </w:rPr>
      </w:pPr>
      <w:r>
        <w:rPr>
          <w:rFonts w:hint="eastAsia" w:ascii="宋体" w:hAnsi="宋体" w:cs="Times New Roman"/>
          <w:b/>
          <w:color w:val="000000"/>
          <w:sz w:val="32"/>
          <w:szCs w:val="32"/>
        </w:rPr>
        <w:t>三、商务部分</w:t>
      </w:r>
    </w:p>
    <w:p w14:paraId="0000A1BE">
      <w:pPr>
        <w:spacing w:line="360" w:lineRule="auto"/>
        <w:rPr>
          <w:rFonts w:ascii="宋体" w:hAnsi="宋体"/>
          <w:b/>
          <w:color w:val="000000"/>
          <w:szCs w:val="21"/>
        </w:rPr>
      </w:pPr>
      <w:r>
        <w:rPr>
          <w:rFonts w:hint="eastAsia" w:ascii="宋体" w:hAnsi="宋体"/>
          <w:b/>
          <w:color w:val="000000"/>
          <w:szCs w:val="21"/>
          <w:lang w:val="en-US" w:eastAsia="zh-CN"/>
        </w:rPr>
        <w:t>1.</w:t>
      </w:r>
      <w:r>
        <w:rPr>
          <w:rFonts w:hint="eastAsia" w:ascii="宋体" w:hAnsi="宋体"/>
          <w:b/>
          <w:color w:val="000000"/>
          <w:szCs w:val="21"/>
        </w:rPr>
        <w:t>产品综合概况</w:t>
      </w:r>
    </w:p>
    <w:p w14:paraId="4B638C6A">
      <w:pPr>
        <w:spacing w:line="360" w:lineRule="auto"/>
        <w:rPr>
          <w:rFonts w:ascii="宋体" w:hAnsi="宋体"/>
          <w:color w:val="000000"/>
          <w:szCs w:val="21"/>
        </w:rPr>
      </w:pPr>
      <w:r>
        <w:rPr>
          <w:rFonts w:hint="eastAsia" w:ascii="宋体" w:hAnsi="宋体"/>
          <w:color w:val="000000"/>
          <w:szCs w:val="21"/>
          <w:lang w:eastAsia="zh-CN"/>
        </w:rPr>
        <w:t>（</w:t>
      </w:r>
      <w:r>
        <w:rPr>
          <w:rFonts w:hint="eastAsia" w:ascii="宋体" w:hAnsi="宋体"/>
          <w:color w:val="000000"/>
          <w:szCs w:val="21"/>
          <w:lang w:val="en-US" w:eastAsia="zh-CN"/>
        </w:rPr>
        <w:t>1</w:t>
      </w:r>
      <w:r>
        <w:rPr>
          <w:rFonts w:hint="eastAsia" w:ascii="宋体" w:hAnsi="宋体"/>
          <w:color w:val="000000"/>
          <w:szCs w:val="21"/>
          <w:lang w:eastAsia="zh-CN"/>
        </w:rPr>
        <w:t>）</w:t>
      </w:r>
      <w:r>
        <w:rPr>
          <w:rFonts w:hint="eastAsia" w:ascii="宋体" w:hAnsi="宋体"/>
          <w:color w:val="000000"/>
          <w:szCs w:val="21"/>
        </w:rPr>
        <w:t>内容：产品和服务措施等售后能力。</w:t>
      </w:r>
    </w:p>
    <w:p w14:paraId="5EB5A5DE">
      <w:pPr>
        <w:spacing w:line="360" w:lineRule="auto"/>
        <w:rPr>
          <w:rFonts w:ascii="宋体" w:hAnsi="宋体"/>
          <w:color w:val="000000"/>
          <w:szCs w:val="21"/>
        </w:rPr>
      </w:pPr>
      <w:r>
        <w:rPr>
          <w:rFonts w:hint="eastAsia" w:ascii="宋体" w:hAnsi="宋体"/>
          <w:color w:val="000000"/>
          <w:szCs w:val="21"/>
          <w:lang w:eastAsia="zh-CN"/>
        </w:rPr>
        <w:t>（</w:t>
      </w:r>
      <w:r>
        <w:rPr>
          <w:rFonts w:hint="eastAsia" w:ascii="宋体" w:hAnsi="宋体"/>
          <w:color w:val="000000"/>
          <w:szCs w:val="21"/>
          <w:lang w:val="en-US" w:eastAsia="zh-CN"/>
        </w:rPr>
        <w:t>2</w:t>
      </w:r>
      <w:r>
        <w:rPr>
          <w:rFonts w:hint="eastAsia" w:ascii="宋体" w:hAnsi="宋体"/>
          <w:color w:val="000000"/>
          <w:szCs w:val="21"/>
          <w:lang w:eastAsia="zh-CN"/>
        </w:rPr>
        <w:t>）</w:t>
      </w:r>
      <w:r>
        <w:rPr>
          <w:rFonts w:hint="eastAsia" w:ascii="宋体" w:hAnsi="宋体"/>
          <w:color w:val="000000"/>
          <w:szCs w:val="21"/>
        </w:rPr>
        <w:t>如供应商此表数据有虚假，一经查实，自行承担相关责任。</w:t>
      </w:r>
    </w:p>
    <w:p w14:paraId="550E7F86">
      <w:pPr>
        <w:pStyle w:val="3"/>
        <w:spacing w:line="360" w:lineRule="auto"/>
        <w:ind w:firstLine="0"/>
        <w:rPr>
          <w:rFonts w:ascii="宋体" w:hAnsi="宋体"/>
          <w:b/>
          <w:bCs/>
          <w:color w:val="000000"/>
          <w:szCs w:val="21"/>
        </w:rPr>
      </w:pPr>
      <w:r>
        <w:rPr>
          <w:rFonts w:hint="eastAsia" w:ascii="宋体" w:hAnsi="宋体"/>
          <w:color w:val="000000"/>
          <w:szCs w:val="21"/>
          <w:lang w:eastAsia="zh-CN"/>
        </w:rPr>
        <w:t>（</w:t>
      </w:r>
      <w:r>
        <w:rPr>
          <w:rFonts w:hint="eastAsia" w:ascii="宋体" w:hAnsi="宋体"/>
          <w:color w:val="000000"/>
          <w:szCs w:val="21"/>
          <w:lang w:val="en-US" w:eastAsia="zh-CN"/>
        </w:rPr>
        <w:t>3</w:t>
      </w:r>
      <w:r>
        <w:rPr>
          <w:rFonts w:hint="eastAsia" w:ascii="宋体" w:hAnsi="宋体"/>
          <w:color w:val="000000"/>
          <w:szCs w:val="21"/>
          <w:lang w:eastAsia="zh-CN"/>
        </w:rPr>
        <w:t>）</w:t>
      </w:r>
      <w:r>
        <w:rPr>
          <w:rFonts w:hint="eastAsia" w:ascii="宋体" w:hAnsi="宋体"/>
          <w:b w:val="0"/>
          <w:bCs w:val="0"/>
          <w:color w:val="000000"/>
          <w:szCs w:val="21"/>
        </w:rPr>
        <w:t>同型号产品用户名单、珠三角重点用户列表。</w:t>
      </w:r>
    </w:p>
    <w:tbl>
      <w:tblPr>
        <w:tblStyle w:val="1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0"/>
        <w:gridCol w:w="1971"/>
        <w:gridCol w:w="1973"/>
        <w:gridCol w:w="1973"/>
        <w:gridCol w:w="1961"/>
      </w:tblGrid>
      <w:tr w14:paraId="50082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tcPr>
          <w:p w14:paraId="51A6F4FF">
            <w:pPr>
              <w:pStyle w:val="3"/>
              <w:spacing w:line="360" w:lineRule="auto"/>
              <w:rPr>
                <w:rFonts w:ascii="宋体" w:hAnsi="宋体"/>
                <w:b/>
                <w:bCs/>
                <w:color w:val="000000"/>
                <w:szCs w:val="21"/>
              </w:rPr>
            </w:pPr>
            <w:r>
              <w:rPr>
                <w:rFonts w:hint="eastAsia" w:ascii="宋体" w:hAnsi="宋体"/>
                <w:b/>
                <w:bCs/>
                <w:color w:val="000000"/>
                <w:szCs w:val="21"/>
              </w:rPr>
              <w:t>设备名称</w:t>
            </w:r>
          </w:p>
        </w:tc>
        <w:tc>
          <w:tcPr>
            <w:tcW w:w="1000" w:type="pct"/>
          </w:tcPr>
          <w:p w14:paraId="0E522FE8">
            <w:pPr>
              <w:pStyle w:val="3"/>
              <w:spacing w:line="360" w:lineRule="auto"/>
              <w:rPr>
                <w:rFonts w:ascii="宋体" w:hAnsi="宋体"/>
                <w:b/>
                <w:bCs/>
                <w:color w:val="000000"/>
                <w:szCs w:val="21"/>
              </w:rPr>
            </w:pPr>
            <w:r>
              <w:rPr>
                <w:rFonts w:hint="eastAsia" w:ascii="宋体" w:hAnsi="宋体"/>
                <w:b/>
                <w:bCs/>
                <w:color w:val="000000"/>
                <w:szCs w:val="21"/>
              </w:rPr>
              <w:t>品牌型号</w:t>
            </w:r>
          </w:p>
        </w:tc>
        <w:tc>
          <w:tcPr>
            <w:tcW w:w="1001" w:type="pct"/>
            <w:vAlign w:val="center"/>
          </w:tcPr>
          <w:p w14:paraId="1092A390">
            <w:pPr>
              <w:pStyle w:val="3"/>
              <w:spacing w:line="360" w:lineRule="auto"/>
              <w:jc w:val="both"/>
              <w:rPr>
                <w:rFonts w:ascii="宋体" w:hAnsi="宋体"/>
                <w:b/>
                <w:bCs/>
                <w:color w:val="000000"/>
                <w:szCs w:val="21"/>
              </w:rPr>
            </w:pPr>
            <w:r>
              <w:rPr>
                <w:rFonts w:hint="eastAsia" w:ascii="宋体" w:hAnsi="宋体"/>
                <w:b/>
                <w:bCs/>
                <w:color w:val="000000"/>
                <w:szCs w:val="21"/>
              </w:rPr>
              <w:t>医院名称</w:t>
            </w:r>
          </w:p>
        </w:tc>
        <w:tc>
          <w:tcPr>
            <w:tcW w:w="1001" w:type="pct"/>
            <w:vAlign w:val="center"/>
          </w:tcPr>
          <w:p w14:paraId="7170B5B4">
            <w:pPr>
              <w:pStyle w:val="3"/>
              <w:spacing w:line="360" w:lineRule="auto"/>
              <w:ind w:firstLine="0"/>
              <w:jc w:val="center"/>
              <w:rPr>
                <w:rFonts w:ascii="宋体" w:hAnsi="宋体"/>
                <w:b/>
                <w:bCs/>
                <w:color w:val="000000"/>
                <w:szCs w:val="21"/>
              </w:rPr>
            </w:pPr>
            <w:r>
              <w:rPr>
                <w:rFonts w:hint="eastAsia" w:ascii="宋体" w:hAnsi="宋体"/>
                <w:b/>
                <w:bCs/>
                <w:color w:val="000000"/>
                <w:szCs w:val="21"/>
              </w:rPr>
              <w:t>使用科室</w:t>
            </w:r>
          </w:p>
        </w:tc>
        <w:tc>
          <w:tcPr>
            <w:tcW w:w="995" w:type="pct"/>
          </w:tcPr>
          <w:p w14:paraId="5EFF0FCA">
            <w:pPr>
              <w:pStyle w:val="3"/>
              <w:spacing w:line="360" w:lineRule="auto"/>
              <w:ind w:left="0" w:leftChars="0" w:firstLine="0" w:firstLineChars="0"/>
              <w:jc w:val="center"/>
              <w:rPr>
                <w:rFonts w:ascii="宋体" w:hAnsi="宋体"/>
                <w:b/>
                <w:bCs/>
                <w:color w:val="000000"/>
                <w:szCs w:val="21"/>
              </w:rPr>
            </w:pPr>
            <w:r>
              <w:rPr>
                <w:rFonts w:hint="eastAsia" w:ascii="宋体" w:hAnsi="宋体"/>
                <w:b/>
                <w:bCs/>
                <w:color w:val="000000"/>
                <w:szCs w:val="21"/>
              </w:rPr>
              <w:t>数量</w:t>
            </w:r>
          </w:p>
        </w:tc>
      </w:tr>
      <w:tr w14:paraId="7A87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tcPr>
          <w:p w14:paraId="7584A336">
            <w:pPr>
              <w:pStyle w:val="3"/>
              <w:spacing w:line="360" w:lineRule="auto"/>
              <w:rPr>
                <w:rFonts w:ascii="宋体" w:hAnsi="宋体"/>
                <w:b/>
                <w:bCs/>
                <w:color w:val="000000"/>
                <w:szCs w:val="21"/>
              </w:rPr>
            </w:pPr>
          </w:p>
        </w:tc>
        <w:tc>
          <w:tcPr>
            <w:tcW w:w="1000" w:type="pct"/>
          </w:tcPr>
          <w:p w14:paraId="08506568">
            <w:pPr>
              <w:pStyle w:val="3"/>
              <w:spacing w:line="360" w:lineRule="auto"/>
              <w:rPr>
                <w:rFonts w:ascii="宋体" w:hAnsi="宋体"/>
                <w:b/>
                <w:bCs/>
                <w:color w:val="000000"/>
                <w:szCs w:val="21"/>
              </w:rPr>
            </w:pPr>
          </w:p>
        </w:tc>
        <w:tc>
          <w:tcPr>
            <w:tcW w:w="1001" w:type="pct"/>
          </w:tcPr>
          <w:p w14:paraId="51A0CE00">
            <w:pPr>
              <w:pStyle w:val="3"/>
              <w:spacing w:line="360" w:lineRule="auto"/>
              <w:rPr>
                <w:rFonts w:ascii="宋体" w:hAnsi="宋体"/>
                <w:b/>
                <w:bCs/>
                <w:color w:val="000000"/>
                <w:szCs w:val="21"/>
              </w:rPr>
            </w:pPr>
          </w:p>
        </w:tc>
        <w:tc>
          <w:tcPr>
            <w:tcW w:w="1001" w:type="pct"/>
          </w:tcPr>
          <w:p w14:paraId="6419CFFD">
            <w:pPr>
              <w:pStyle w:val="3"/>
              <w:spacing w:line="360" w:lineRule="auto"/>
              <w:rPr>
                <w:rFonts w:ascii="宋体" w:hAnsi="宋体"/>
                <w:b/>
                <w:bCs/>
                <w:color w:val="000000"/>
                <w:szCs w:val="21"/>
              </w:rPr>
            </w:pPr>
          </w:p>
        </w:tc>
        <w:tc>
          <w:tcPr>
            <w:tcW w:w="995" w:type="pct"/>
          </w:tcPr>
          <w:p w14:paraId="631964B8">
            <w:pPr>
              <w:pStyle w:val="3"/>
              <w:spacing w:line="360" w:lineRule="auto"/>
              <w:rPr>
                <w:rFonts w:ascii="宋体" w:hAnsi="宋体"/>
                <w:b/>
                <w:bCs/>
                <w:color w:val="000000"/>
                <w:szCs w:val="21"/>
              </w:rPr>
            </w:pPr>
          </w:p>
        </w:tc>
      </w:tr>
      <w:tr w14:paraId="10C0D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tcPr>
          <w:p w14:paraId="5FCD471C">
            <w:pPr>
              <w:pStyle w:val="3"/>
              <w:spacing w:line="360" w:lineRule="auto"/>
              <w:rPr>
                <w:rFonts w:ascii="宋体" w:hAnsi="宋体"/>
                <w:b/>
                <w:bCs/>
                <w:color w:val="000000"/>
                <w:szCs w:val="21"/>
              </w:rPr>
            </w:pPr>
          </w:p>
        </w:tc>
        <w:tc>
          <w:tcPr>
            <w:tcW w:w="1000" w:type="pct"/>
          </w:tcPr>
          <w:p w14:paraId="40117DDB">
            <w:pPr>
              <w:pStyle w:val="3"/>
              <w:spacing w:line="360" w:lineRule="auto"/>
              <w:rPr>
                <w:rFonts w:ascii="宋体" w:hAnsi="宋体"/>
                <w:b/>
                <w:bCs/>
                <w:color w:val="000000"/>
                <w:szCs w:val="21"/>
              </w:rPr>
            </w:pPr>
          </w:p>
        </w:tc>
        <w:tc>
          <w:tcPr>
            <w:tcW w:w="1001" w:type="pct"/>
          </w:tcPr>
          <w:p w14:paraId="5CC1064F">
            <w:pPr>
              <w:pStyle w:val="3"/>
              <w:spacing w:line="360" w:lineRule="auto"/>
              <w:rPr>
                <w:rFonts w:ascii="宋体" w:hAnsi="宋体"/>
                <w:b/>
                <w:bCs/>
                <w:color w:val="000000"/>
                <w:szCs w:val="21"/>
              </w:rPr>
            </w:pPr>
          </w:p>
        </w:tc>
        <w:tc>
          <w:tcPr>
            <w:tcW w:w="1001" w:type="pct"/>
          </w:tcPr>
          <w:p w14:paraId="79AD24EE">
            <w:pPr>
              <w:pStyle w:val="3"/>
              <w:spacing w:line="360" w:lineRule="auto"/>
              <w:rPr>
                <w:rFonts w:ascii="宋体" w:hAnsi="宋体"/>
                <w:b/>
                <w:bCs/>
                <w:color w:val="000000"/>
                <w:szCs w:val="21"/>
              </w:rPr>
            </w:pPr>
          </w:p>
        </w:tc>
        <w:tc>
          <w:tcPr>
            <w:tcW w:w="995" w:type="pct"/>
          </w:tcPr>
          <w:p w14:paraId="17F29239">
            <w:pPr>
              <w:pStyle w:val="3"/>
              <w:spacing w:line="360" w:lineRule="auto"/>
              <w:rPr>
                <w:rFonts w:ascii="宋体" w:hAnsi="宋体"/>
                <w:b/>
                <w:bCs/>
                <w:color w:val="000000"/>
                <w:szCs w:val="21"/>
              </w:rPr>
            </w:pPr>
          </w:p>
        </w:tc>
      </w:tr>
      <w:tr w14:paraId="1AF9E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tcPr>
          <w:p w14:paraId="3A442F47">
            <w:pPr>
              <w:pStyle w:val="3"/>
              <w:spacing w:line="360" w:lineRule="auto"/>
              <w:rPr>
                <w:rFonts w:ascii="宋体" w:hAnsi="宋体"/>
                <w:b/>
                <w:bCs/>
                <w:color w:val="000000"/>
                <w:szCs w:val="21"/>
              </w:rPr>
            </w:pPr>
          </w:p>
        </w:tc>
        <w:tc>
          <w:tcPr>
            <w:tcW w:w="1000" w:type="pct"/>
          </w:tcPr>
          <w:p w14:paraId="6EB57050">
            <w:pPr>
              <w:pStyle w:val="3"/>
              <w:spacing w:line="360" w:lineRule="auto"/>
              <w:rPr>
                <w:rFonts w:ascii="宋体" w:hAnsi="宋体"/>
                <w:b/>
                <w:bCs/>
                <w:color w:val="000000"/>
                <w:szCs w:val="21"/>
              </w:rPr>
            </w:pPr>
          </w:p>
        </w:tc>
        <w:tc>
          <w:tcPr>
            <w:tcW w:w="1001" w:type="pct"/>
          </w:tcPr>
          <w:p w14:paraId="515444A8">
            <w:pPr>
              <w:pStyle w:val="3"/>
              <w:spacing w:line="360" w:lineRule="auto"/>
              <w:rPr>
                <w:rFonts w:ascii="宋体" w:hAnsi="宋体"/>
                <w:b/>
                <w:bCs/>
                <w:color w:val="000000"/>
                <w:szCs w:val="21"/>
              </w:rPr>
            </w:pPr>
          </w:p>
        </w:tc>
        <w:tc>
          <w:tcPr>
            <w:tcW w:w="1001" w:type="pct"/>
          </w:tcPr>
          <w:p w14:paraId="14521B47">
            <w:pPr>
              <w:pStyle w:val="3"/>
              <w:spacing w:line="360" w:lineRule="auto"/>
              <w:rPr>
                <w:rFonts w:ascii="宋体" w:hAnsi="宋体"/>
                <w:b/>
                <w:bCs/>
                <w:color w:val="000000"/>
                <w:szCs w:val="21"/>
              </w:rPr>
            </w:pPr>
          </w:p>
        </w:tc>
        <w:tc>
          <w:tcPr>
            <w:tcW w:w="995" w:type="pct"/>
          </w:tcPr>
          <w:p w14:paraId="56292D00">
            <w:pPr>
              <w:pStyle w:val="3"/>
              <w:spacing w:line="360" w:lineRule="auto"/>
              <w:rPr>
                <w:rFonts w:ascii="宋体" w:hAnsi="宋体"/>
                <w:b/>
                <w:bCs/>
                <w:color w:val="000000"/>
                <w:szCs w:val="21"/>
              </w:rPr>
            </w:pPr>
          </w:p>
        </w:tc>
      </w:tr>
      <w:tr w14:paraId="0DFD5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tcPr>
          <w:p w14:paraId="3461A5BB">
            <w:pPr>
              <w:pStyle w:val="3"/>
              <w:spacing w:line="360" w:lineRule="auto"/>
              <w:rPr>
                <w:rFonts w:ascii="宋体" w:hAnsi="宋体"/>
                <w:b/>
                <w:bCs/>
                <w:color w:val="000000"/>
                <w:szCs w:val="21"/>
              </w:rPr>
            </w:pPr>
          </w:p>
        </w:tc>
        <w:tc>
          <w:tcPr>
            <w:tcW w:w="1000" w:type="pct"/>
          </w:tcPr>
          <w:p w14:paraId="788F25ED">
            <w:pPr>
              <w:pStyle w:val="3"/>
              <w:spacing w:line="360" w:lineRule="auto"/>
              <w:rPr>
                <w:rFonts w:ascii="宋体" w:hAnsi="宋体"/>
                <w:b/>
                <w:bCs/>
                <w:color w:val="000000"/>
                <w:szCs w:val="21"/>
              </w:rPr>
            </w:pPr>
          </w:p>
        </w:tc>
        <w:tc>
          <w:tcPr>
            <w:tcW w:w="1001" w:type="pct"/>
          </w:tcPr>
          <w:p w14:paraId="350989C5">
            <w:pPr>
              <w:pStyle w:val="3"/>
              <w:spacing w:line="360" w:lineRule="auto"/>
              <w:rPr>
                <w:rFonts w:ascii="宋体" w:hAnsi="宋体"/>
                <w:b/>
                <w:bCs/>
                <w:color w:val="000000"/>
                <w:szCs w:val="21"/>
              </w:rPr>
            </w:pPr>
          </w:p>
        </w:tc>
        <w:tc>
          <w:tcPr>
            <w:tcW w:w="1001" w:type="pct"/>
          </w:tcPr>
          <w:p w14:paraId="230A8EDA">
            <w:pPr>
              <w:pStyle w:val="3"/>
              <w:spacing w:line="360" w:lineRule="auto"/>
              <w:rPr>
                <w:rFonts w:ascii="宋体" w:hAnsi="宋体"/>
                <w:b/>
                <w:bCs/>
                <w:color w:val="000000"/>
                <w:szCs w:val="21"/>
              </w:rPr>
            </w:pPr>
          </w:p>
        </w:tc>
        <w:tc>
          <w:tcPr>
            <w:tcW w:w="995" w:type="pct"/>
          </w:tcPr>
          <w:p w14:paraId="31C46545">
            <w:pPr>
              <w:pStyle w:val="3"/>
              <w:spacing w:line="360" w:lineRule="auto"/>
              <w:rPr>
                <w:rFonts w:ascii="宋体" w:hAnsi="宋体"/>
                <w:b/>
                <w:bCs/>
                <w:color w:val="000000"/>
                <w:szCs w:val="21"/>
              </w:rPr>
            </w:pPr>
          </w:p>
        </w:tc>
      </w:tr>
    </w:tbl>
    <w:p w14:paraId="0D7F3867">
      <w:pPr>
        <w:pStyle w:val="3"/>
        <w:spacing w:line="360" w:lineRule="auto"/>
        <w:ind w:firstLine="0"/>
        <w:rPr>
          <w:rFonts w:ascii="宋体" w:hAnsi="宋体"/>
          <w:b/>
          <w:bCs/>
          <w:color w:val="000000"/>
          <w:szCs w:val="21"/>
        </w:rPr>
      </w:pPr>
    </w:p>
    <w:p w14:paraId="1BCDA0EE">
      <w:pPr>
        <w:pStyle w:val="15"/>
        <w:spacing w:line="360" w:lineRule="auto"/>
        <w:rPr>
          <w:rFonts w:ascii="宋体" w:hAnsi="宋体"/>
          <w:b/>
          <w:color w:val="000000"/>
          <w:sz w:val="21"/>
          <w:szCs w:val="21"/>
        </w:rPr>
      </w:pPr>
      <w:r>
        <w:rPr>
          <w:rFonts w:hint="eastAsia" w:ascii="宋体" w:hAnsi="宋体"/>
          <w:b/>
          <w:color w:val="000000"/>
          <w:spacing w:val="0"/>
          <w:kern w:val="2"/>
          <w:sz w:val="21"/>
          <w:szCs w:val="21"/>
          <w:lang w:val="en-US" w:eastAsia="zh-CN"/>
        </w:rPr>
        <w:t>2.</w:t>
      </w:r>
      <w:r>
        <w:rPr>
          <w:rFonts w:hint="eastAsia" w:ascii="宋体" w:hAnsi="宋体"/>
          <w:b/>
          <w:bCs w:val="0"/>
          <w:color w:val="000000"/>
          <w:spacing w:val="0"/>
          <w:kern w:val="2"/>
          <w:sz w:val="21"/>
          <w:szCs w:val="21"/>
        </w:rPr>
        <w:t>售后服务机构情况</w:t>
      </w:r>
    </w:p>
    <w:tbl>
      <w:tblPr>
        <w:tblStyle w:val="1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3"/>
        <w:gridCol w:w="5266"/>
        <w:gridCol w:w="2493"/>
      </w:tblGrid>
      <w:tr w14:paraId="36AB4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062" w:type="pct"/>
            <w:shd w:val="clear" w:color="auto" w:fill="F3F3F3"/>
            <w:vAlign w:val="center"/>
          </w:tcPr>
          <w:p w14:paraId="453FA78E">
            <w:pPr>
              <w:spacing w:line="360" w:lineRule="auto"/>
              <w:jc w:val="center"/>
              <w:rPr>
                <w:rFonts w:ascii="宋体" w:hAnsi="宋体"/>
                <w:b/>
                <w:bCs/>
                <w:color w:val="000000"/>
                <w:szCs w:val="21"/>
              </w:rPr>
            </w:pPr>
            <w:r>
              <w:rPr>
                <w:rFonts w:hint="eastAsia" w:ascii="宋体" w:hAnsi="宋体"/>
                <w:b/>
                <w:bCs/>
                <w:color w:val="000000"/>
                <w:szCs w:val="21"/>
              </w:rPr>
              <w:t>分项</w:t>
            </w:r>
          </w:p>
        </w:tc>
        <w:tc>
          <w:tcPr>
            <w:tcW w:w="2672" w:type="pct"/>
            <w:shd w:val="clear" w:color="auto" w:fill="F3F3F3"/>
            <w:vAlign w:val="center"/>
          </w:tcPr>
          <w:p w14:paraId="678FA385">
            <w:pPr>
              <w:spacing w:line="360" w:lineRule="auto"/>
              <w:jc w:val="center"/>
              <w:rPr>
                <w:rFonts w:ascii="宋体" w:hAnsi="宋体"/>
                <w:b/>
                <w:bCs/>
                <w:color w:val="000000"/>
                <w:szCs w:val="21"/>
              </w:rPr>
            </w:pPr>
            <w:r>
              <w:rPr>
                <w:rFonts w:hint="eastAsia" w:ascii="宋体" w:hAnsi="宋体"/>
                <w:b/>
                <w:bCs/>
                <w:color w:val="000000"/>
                <w:szCs w:val="21"/>
              </w:rPr>
              <w:t>基 本 情 况</w:t>
            </w:r>
          </w:p>
        </w:tc>
        <w:tc>
          <w:tcPr>
            <w:tcW w:w="1265" w:type="pct"/>
            <w:shd w:val="clear" w:color="auto" w:fill="F3F3F3"/>
            <w:vAlign w:val="center"/>
          </w:tcPr>
          <w:p w14:paraId="4C4EBC36">
            <w:pPr>
              <w:spacing w:line="360" w:lineRule="auto"/>
              <w:jc w:val="center"/>
              <w:rPr>
                <w:rFonts w:ascii="宋体" w:hAnsi="宋体"/>
                <w:b/>
                <w:bCs/>
                <w:color w:val="000000"/>
                <w:szCs w:val="21"/>
              </w:rPr>
            </w:pPr>
            <w:r>
              <w:rPr>
                <w:rFonts w:hint="eastAsia" w:ascii="宋体" w:hAnsi="宋体"/>
                <w:b/>
                <w:bCs/>
                <w:color w:val="000000"/>
                <w:szCs w:val="21"/>
              </w:rPr>
              <w:t>联系人/联系电话</w:t>
            </w:r>
          </w:p>
        </w:tc>
      </w:tr>
      <w:tr w14:paraId="68B31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1062" w:type="pct"/>
            <w:vAlign w:val="center"/>
          </w:tcPr>
          <w:p w14:paraId="0C094B38">
            <w:pPr>
              <w:spacing w:line="360" w:lineRule="auto"/>
              <w:jc w:val="center"/>
              <w:rPr>
                <w:rFonts w:ascii="宋体" w:hAnsi="宋体"/>
                <w:color w:val="000000"/>
                <w:szCs w:val="21"/>
              </w:rPr>
            </w:pPr>
            <w:r>
              <w:rPr>
                <w:rFonts w:hint="eastAsia" w:ascii="宋体" w:hAnsi="宋体"/>
                <w:color w:val="000000"/>
                <w:szCs w:val="21"/>
              </w:rPr>
              <w:t>售后服务机构情况（距离本地最近）</w:t>
            </w:r>
          </w:p>
        </w:tc>
        <w:tc>
          <w:tcPr>
            <w:tcW w:w="2672" w:type="pct"/>
            <w:vAlign w:val="center"/>
          </w:tcPr>
          <w:p w14:paraId="525C9E09">
            <w:pPr>
              <w:spacing w:line="360" w:lineRule="auto"/>
              <w:jc w:val="left"/>
              <w:rPr>
                <w:rFonts w:ascii="宋体" w:hAnsi="宋体"/>
                <w:color w:val="000000"/>
                <w:szCs w:val="21"/>
              </w:rPr>
            </w:pPr>
            <w:r>
              <w:rPr>
                <w:rFonts w:hint="eastAsia" w:ascii="宋体" w:hAnsi="宋体"/>
                <w:color w:val="000000"/>
                <w:szCs w:val="21"/>
              </w:rPr>
              <w:t>机构名称：</w:t>
            </w:r>
          </w:p>
          <w:p w14:paraId="05C90CF1">
            <w:pPr>
              <w:spacing w:line="360" w:lineRule="auto"/>
              <w:jc w:val="left"/>
              <w:rPr>
                <w:rFonts w:ascii="宋体" w:hAnsi="宋体"/>
                <w:color w:val="000000"/>
                <w:szCs w:val="21"/>
              </w:rPr>
            </w:pPr>
            <w:r>
              <w:rPr>
                <w:rFonts w:hint="eastAsia" w:ascii="宋体" w:hAnsi="宋体"/>
                <w:color w:val="000000"/>
                <w:szCs w:val="21"/>
              </w:rPr>
              <w:t>地    址：</w:t>
            </w:r>
          </w:p>
          <w:p w14:paraId="52AAA42C">
            <w:pPr>
              <w:spacing w:line="360" w:lineRule="auto"/>
              <w:jc w:val="left"/>
              <w:rPr>
                <w:rFonts w:ascii="宋体" w:hAnsi="宋体"/>
                <w:color w:val="000000"/>
                <w:szCs w:val="21"/>
              </w:rPr>
            </w:pPr>
            <w:r>
              <w:rPr>
                <w:rFonts w:hint="eastAsia" w:ascii="宋体" w:hAnsi="宋体"/>
                <w:color w:val="000000"/>
                <w:szCs w:val="21"/>
              </w:rPr>
              <w:t>负 责 人：</w:t>
            </w:r>
          </w:p>
        </w:tc>
        <w:tc>
          <w:tcPr>
            <w:tcW w:w="1265" w:type="pct"/>
            <w:vAlign w:val="center"/>
          </w:tcPr>
          <w:p w14:paraId="71716D0A">
            <w:pPr>
              <w:pStyle w:val="25"/>
              <w:spacing w:line="360" w:lineRule="auto"/>
              <w:jc w:val="both"/>
            </w:pPr>
            <w:r>
              <w:rPr>
                <w:rFonts w:hint="eastAsia" w:ascii="宋体" w:hAnsi="宋体"/>
                <w:b w:val="0"/>
                <w:sz w:val="21"/>
              </w:rPr>
              <w:t>姓名:</w:t>
            </w:r>
          </w:p>
          <w:p w14:paraId="52C969A9">
            <w:pPr>
              <w:pStyle w:val="25"/>
              <w:spacing w:line="360" w:lineRule="auto"/>
              <w:jc w:val="both"/>
              <w:rPr>
                <w:rFonts w:ascii="宋体" w:hAnsi="宋体"/>
                <w:color w:val="000000"/>
                <w:szCs w:val="21"/>
              </w:rPr>
            </w:pPr>
            <w:r>
              <w:rPr>
                <w:rFonts w:hint="eastAsia" w:ascii="宋体" w:hAnsi="宋体"/>
                <w:b w:val="0"/>
                <w:sz w:val="21"/>
              </w:rPr>
              <w:t>电话:</w:t>
            </w:r>
          </w:p>
        </w:tc>
      </w:tr>
    </w:tbl>
    <w:p w14:paraId="1602F26B">
      <w:pPr>
        <w:tabs>
          <w:tab w:val="left" w:pos="540"/>
        </w:tabs>
        <w:spacing w:line="360" w:lineRule="auto"/>
        <w:rPr>
          <w:rFonts w:ascii="宋体" w:hAnsi="宋体"/>
          <w:b/>
          <w:color w:val="000000"/>
          <w:szCs w:val="21"/>
        </w:rPr>
      </w:pPr>
    </w:p>
    <w:p w14:paraId="4FC858C6">
      <w:pPr>
        <w:tabs>
          <w:tab w:val="left" w:pos="540"/>
        </w:tabs>
        <w:spacing w:line="360" w:lineRule="auto"/>
        <w:rPr>
          <w:rFonts w:hint="eastAsia" w:ascii="宋体" w:hAnsi="宋体" w:eastAsia="宋体"/>
          <w:b/>
          <w:color w:val="000000"/>
          <w:szCs w:val="21"/>
          <w:lang w:eastAsia="zh-CN"/>
        </w:rPr>
      </w:pPr>
      <w:r>
        <w:rPr>
          <w:rFonts w:hint="eastAsia" w:ascii="宋体" w:hAnsi="宋体"/>
          <w:b/>
          <w:color w:val="000000"/>
          <w:szCs w:val="21"/>
        </w:rPr>
        <w:t>3.其它重要事项说明及增值服务</w:t>
      </w:r>
      <w:r>
        <w:rPr>
          <w:rFonts w:hint="eastAsia" w:ascii="宋体" w:hAnsi="宋体"/>
          <w:b/>
          <w:color w:val="000000"/>
          <w:szCs w:val="21"/>
          <w:lang w:eastAsia="zh-CN"/>
        </w:rPr>
        <w:t>（如有）</w:t>
      </w:r>
    </w:p>
    <w:p w14:paraId="0DC5BC51">
      <w:pPr>
        <w:tabs>
          <w:tab w:val="left" w:pos="720"/>
        </w:tabs>
        <w:spacing w:line="360" w:lineRule="auto"/>
        <w:rPr>
          <w:rFonts w:ascii="宋体" w:hAnsi="宋体"/>
          <w:b/>
          <w:sz w:val="32"/>
          <w:szCs w:val="32"/>
        </w:rPr>
        <w:sectPr>
          <w:pgSz w:w="11906" w:h="16838"/>
          <w:pgMar w:top="1417" w:right="1134" w:bottom="1417" w:left="1134" w:header="851" w:footer="992" w:gutter="0"/>
          <w:pgNumType w:fmt="decimal"/>
          <w:cols w:space="425" w:num="1"/>
          <w:docGrid w:type="lines" w:linePitch="312" w:charSpace="0"/>
        </w:sectPr>
      </w:pPr>
    </w:p>
    <w:p w14:paraId="56562CDA">
      <w:pPr>
        <w:adjustRightInd w:val="0"/>
        <w:snapToGrid w:val="0"/>
        <w:spacing w:line="360" w:lineRule="auto"/>
        <w:jc w:val="center"/>
        <w:rPr>
          <w:rFonts w:hint="eastAsia" w:ascii="宋体" w:hAnsi="宋体" w:cs="Times New Roman"/>
          <w:b/>
          <w:color w:val="000000"/>
          <w:sz w:val="32"/>
          <w:szCs w:val="32"/>
        </w:rPr>
      </w:pPr>
      <w:r>
        <w:rPr>
          <w:rFonts w:hint="eastAsia" w:ascii="宋体" w:hAnsi="宋体" w:cs="Times New Roman"/>
          <w:b/>
          <w:color w:val="000000"/>
          <w:sz w:val="32"/>
          <w:szCs w:val="32"/>
        </w:rPr>
        <w:t>四、价格部分</w:t>
      </w:r>
    </w:p>
    <w:p w14:paraId="605C7D6B">
      <w:pPr>
        <w:pStyle w:val="15"/>
        <w:spacing w:line="360" w:lineRule="auto"/>
        <w:jc w:val="center"/>
        <w:rPr>
          <w:rFonts w:hint="eastAsia" w:ascii="宋体" w:hAnsi="宋体" w:eastAsia="宋体"/>
          <w:b/>
          <w:color w:val="000000"/>
          <w:sz w:val="28"/>
          <w:szCs w:val="28"/>
          <w:lang w:eastAsia="zh-CN"/>
        </w:rPr>
      </w:pPr>
      <w:r>
        <w:rPr>
          <w:rFonts w:hint="eastAsia" w:ascii="宋体" w:hAnsi="宋体"/>
          <w:b/>
          <w:color w:val="000000"/>
          <w:sz w:val="28"/>
          <w:szCs w:val="28"/>
          <w:lang w:eastAsia="zh-CN"/>
        </w:rPr>
        <w:t>报价表</w:t>
      </w:r>
    </w:p>
    <w:tbl>
      <w:tblPr>
        <w:tblStyle w:val="1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8"/>
        <w:gridCol w:w="3940"/>
        <w:gridCol w:w="1971"/>
        <w:gridCol w:w="1973"/>
      </w:tblGrid>
      <w:tr w14:paraId="3FF8B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99" w:type="pct"/>
            <w:vAlign w:val="center"/>
          </w:tcPr>
          <w:p w14:paraId="7334C5AD">
            <w:pPr>
              <w:spacing w:line="360" w:lineRule="auto"/>
              <w:jc w:val="center"/>
              <w:rPr>
                <w:rFonts w:hint="eastAsia" w:ascii="宋体" w:hAnsi="宋体" w:eastAsia="宋体"/>
                <w:color w:val="000000"/>
                <w:szCs w:val="21"/>
                <w:vertAlign w:val="baseline"/>
                <w:lang w:eastAsia="zh-CN"/>
              </w:rPr>
            </w:pPr>
            <w:r>
              <w:rPr>
                <w:rFonts w:hint="eastAsia" w:ascii="宋体" w:hAnsi="宋体"/>
                <w:color w:val="000000"/>
                <w:szCs w:val="21"/>
                <w:vertAlign w:val="baseline"/>
                <w:lang w:eastAsia="zh-CN"/>
              </w:rPr>
              <w:t>项目名称</w:t>
            </w:r>
          </w:p>
        </w:tc>
        <w:tc>
          <w:tcPr>
            <w:tcW w:w="4000" w:type="pct"/>
            <w:gridSpan w:val="3"/>
            <w:vAlign w:val="center"/>
          </w:tcPr>
          <w:p w14:paraId="6B8FC7F7">
            <w:pPr>
              <w:spacing w:line="360" w:lineRule="auto"/>
              <w:jc w:val="center"/>
              <w:rPr>
                <w:rFonts w:hint="eastAsia" w:ascii="宋体" w:hAnsi="宋体" w:eastAsia="宋体"/>
                <w:color w:val="000000"/>
                <w:szCs w:val="21"/>
                <w:vertAlign w:val="baseline"/>
                <w:lang w:eastAsia="zh-CN"/>
              </w:rPr>
            </w:pPr>
            <w:r>
              <w:rPr>
                <w:rFonts w:hint="eastAsia" w:ascii="宋体" w:hAnsi="宋体"/>
                <w:color w:val="000000"/>
                <w:szCs w:val="21"/>
                <w:vertAlign w:val="baseline"/>
                <w:lang w:eastAsia="zh-CN"/>
              </w:rPr>
              <w:t>中山市东凤人民医院肺功能测定系统采购项目</w:t>
            </w:r>
          </w:p>
        </w:tc>
      </w:tr>
      <w:tr w14:paraId="41CC4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99" w:type="pct"/>
            <w:vAlign w:val="center"/>
          </w:tcPr>
          <w:p w14:paraId="002DEEC0">
            <w:pPr>
              <w:spacing w:line="360" w:lineRule="auto"/>
              <w:jc w:val="center"/>
              <w:rPr>
                <w:rFonts w:hint="eastAsia" w:ascii="宋体" w:hAnsi="宋体" w:eastAsia="宋体"/>
                <w:color w:val="000000"/>
                <w:szCs w:val="21"/>
                <w:vertAlign w:val="baseline"/>
                <w:lang w:eastAsia="zh-CN"/>
              </w:rPr>
            </w:pPr>
            <w:r>
              <w:rPr>
                <w:rFonts w:hint="eastAsia" w:ascii="宋体" w:hAnsi="宋体"/>
                <w:color w:val="000000"/>
                <w:szCs w:val="21"/>
                <w:vertAlign w:val="baseline"/>
                <w:lang w:eastAsia="zh-CN"/>
              </w:rPr>
              <w:t>供应商名称</w:t>
            </w:r>
          </w:p>
        </w:tc>
        <w:tc>
          <w:tcPr>
            <w:tcW w:w="1999" w:type="pct"/>
            <w:vAlign w:val="center"/>
          </w:tcPr>
          <w:p w14:paraId="27ACF7E7">
            <w:pPr>
              <w:spacing w:line="360" w:lineRule="auto"/>
              <w:jc w:val="center"/>
              <w:rPr>
                <w:rFonts w:hint="eastAsia" w:ascii="宋体" w:hAnsi="宋体"/>
                <w:color w:val="000000"/>
                <w:szCs w:val="21"/>
                <w:vertAlign w:val="baseline"/>
              </w:rPr>
            </w:pPr>
          </w:p>
        </w:tc>
        <w:tc>
          <w:tcPr>
            <w:tcW w:w="1000" w:type="pct"/>
            <w:vAlign w:val="center"/>
          </w:tcPr>
          <w:p w14:paraId="324006F0">
            <w:pPr>
              <w:spacing w:line="360" w:lineRule="auto"/>
              <w:jc w:val="center"/>
              <w:rPr>
                <w:rFonts w:hint="eastAsia" w:ascii="宋体" w:hAnsi="宋体" w:eastAsia="宋体"/>
                <w:color w:val="000000"/>
                <w:szCs w:val="21"/>
                <w:vertAlign w:val="baseline"/>
                <w:lang w:eastAsia="zh-CN"/>
              </w:rPr>
            </w:pPr>
            <w:r>
              <w:rPr>
                <w:rFonts w:hint="eastAsia" w:ascii="宋体" w:hAnsi="宋体"/>
                <w:color w:val="000000"/>
                <w:szCs w:val="21"/>
                <w:vertAlign w:val="baseline"/>
                <w:lang w:eastAsia="zh-CN"/>
              </w:rPr>
              <w:t>联系电话</w:t>
            </w:r>
          </w:p>
        </w:tc>
        <w:tc>
          <w:tcPr>
            <w:tcW w:w="1000" w:type="pct"/>
            <w:vAlign w:val="center"/>
          </w:tcPr>
          <w:p w14:paraId="18253416">
            <w:pPr>
              <w:spacing w:line="360" w:lineRule="auto"/>
              <w:jc w:val="center"/>
              <w:rPr>
                <w:rFonts w:hint="eastAsia" w:ascii="宋体" w:hAnsi="宋体"/>
                <w:color w:val="000000"/>
                <w:szCs w:val="21"/>
                <w:vertAlign w:val="baseline"/>
              </w:rPr>
            </w:pPr>
          </w:p>
        </w:tc>
      </w:tr>
      <w:tr w14:paraId="26D65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99" w:type="pct"/>
            <w:vMerge w:val="restart"/>
            <w:vAlign w:val="center"/>
          </w:tcPr>
          <w:p w14:paraId="683DE840">
            <w:pPr>
              <w:spacing w:line="360" w:lineRule="auto"/>
              <w:jc w:val="center"/>
              <w:rPr>
                <w:rFonts w:hint="eastAsia" w:ascii="宋体" w:hAnsi="宋体" w:eastAsia="宋体"/>
                <w:color w:val="000000"/>
                <w:szCs w:val="21"/>
                <w:vertAlign w:val="baseline"/>
                <w:lang w:eastAsia="zh-CN"/>
              </w:rPr>
            </w:pPr>
            <w:r>
              <w:rPr>
                <w:rFonts w:hint="eastAsia" w:ascii="宋体" w:hAnsi="宋体"/>
                <w:color w:val="000000"/>
                <w:szCs w:val="21"/>
                <w:vertAlign w:val="baseline"/>
                <w:lang w:eastAsia="zh-CN"/>
              </w:rPr>
              <w:t>供应商其它资质（和本项目相关）</w:t>
            </w:r>
          </w:p>
        </w:tc>
        <w:tc>
          <w:tcPr>
            <w:tcW w:w="4000" w:type="pct"/>
            <w:gridSpan w:val="3"/>
            <w:vAlign w:val="center"/>
          </w:tcPr>
          <w:p w14:paraId="09A3B28A">
            <w:pPr>
              <w:spacing w:line="360" w:lineRule="auto"/>
              <w:rPr>
                <w:rFonts w:hint="eastAsia" w:ascii="宋体" w:hAnsi="宋体" w:eastAsia="宋体"/>
                <w:color w:val="000000"/>
                <w:szCs w:val="21"/>
                <w:vertAlign w:val="baseline"/>
                <w:lang w:val="en-US" w:eastAsia="zh-CN"/>
              </w:rPr>
            </w:pPr>
            <w:r>
              <w:rPr>
                <w:rFonts w:hint="eastAsia" w:ascii="宋体" w:hAnsi="宋体"/>
                <w:color w:val="000000"/>
                <w:szCs w:val="21"/>
                <w:vertAlign w:val="baseline"/>
                <w:lang w:val="en-US" w:eastAsia="zh-CN"/>
              </w:rPr>
              <w:t>1.</w:t>
            </w:r>
          </w:p>
        </w:tc>
      </w:tr>
      <w:tr w14:paraId="69F05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99" w:type="pct"/>
            <w:vMerge w:val="continue"/>
          </w:tcPr>
          <w:p w14:paraId="74D76317">
            <w:pPr>
              <w:spacing w:line="360" w:lineRule="auto"/>
              <w:rPr>
                <w:rFonts w:hint="eastAsia" w:ascii="宋体" w:hAnsi="宋体"/>
                <w:color w:val="000000"/>
                <w:szCs w:val="21"/>
                <w:vertAlign w:val="baseline"/>
              </w:rPr>
            </w:pPr>
          </w:p>
        </w:tc>
        <w:tc>
          <w:tcPr>
            <w:tcW w:w="4000" w:type="pct"/>
            <w:gridSpan w:val="3"/>
            <w:vAlign w:val="center"/>
          </w:tcPr>
          <w:p w14:paraId="687B4083">
            <w:pPr>
              <w:spacing w:line="360" w:lineRule="auto"/>
              <w:rPr>
                <w:rFonts w:hint="default" w:ascii="宋体" w:hAnsi="宋体" w:eastAsia="宋体"/>
                <w:color w:val="000000"/>
                <w:szCs w:val="21"/>
                <w:vertAlign w:val="baseline"/>
                <w:lang w:val="en-US" w:eastAsia="zh-CN"/>
              </w:rPr>
            </w:pPr>
            <w:r>
              <w:rPr>
                <w:rFonts w:hint="eastAsia" w:ascii="宋体" w:hAnsi="宋体"/>
                <w:color w:val="000000"/>
                <w:szCs w:val="21"/>
                <w:vertAlign w:val="baseline"/>
                <w:lang w:val="en-US" w:eastAsia="zh-CN"/>
              </w:rPr>
              <w:t>2.</w:t>
            </w:r>
          </w:p>
        </w:tc>
      </w:tr>
      <w:tr w14:paraId="6B6A3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99" w:type="pct"/>
            <w:vMerge w:val="continue"/>
          </w:tcPr>
          <w:p w14:paraId="2948831C">
            <w:pPr>
              <w:spacing w:line="360" w:lineRule="auto"/>
              <w:rPr>
                <w:rFonts w:hint="eastAsia" w:ascii="宋体" w:hAnsi="宋体"/>
                <w:color w:val="000000"/>
                <w:szCs w:val="21"/>
                <w:vertAlign w:val="baseline"/>
              </w:rPr>
            </w:pPr>
          </w:p>
        </w:tc>
        <w:tc>
          <w:tcPr>
            <w:tcW w:w="4000" w:type="pct"/>
            <w:gridSpan w:val="3"/>
            <w:vAlign w:val="center"/>
          </w:tcPr>
          <w:p w14:paraId="0057E3A7">
            <w:pPr>
              <w:spacing w:line="360" w:lineRule="auto"/>
              <w:rPr>
                <w:rFonts w:hint="default" w:ascii="宋体" w:hAnsi="宋体" w:eastAsia="宋体"/>
                <w:color w:val="000000"/>
                <w:szCs w:val="21"/>
                <w:vertAlign w:val="baseline"/>
                <w:lang w:val="en-US" w:eastAsia="zh-CN"/>
              </w:rPr>
            </w:pPr>
            <w:r>
              <w:rPr>
                <w:rFonts w:hint="eastAsia" w:ascii="宋体" w:hAnsi="宋体"/>
                <w:color w:val="000000"/>
                <w:szCs w:val="21"/>
                <w:vertAlign w:val="baseline"/>
                <w:lang w:val="en-US" w:eastAsia="zh-CN"/>
              </w:rPr>
              <w:t>3.</w:t>
            </w:r>
          </w:p>
        </w:tc>
      </w:tr>
      <w:tr w14:paraId="39AB2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99" w:type="pct"/>
            <w:vMerge w:val="restart"/>
            <w:vAlign w:val="center"/>
          </w:tcPr>
          <w:p w14:paraId="1A06B2CA">
            <w:pPr>
              <w:spacing w:line="360" w:lineRule="auto"/>
              <w:jc w:val="center"/>
              <w:rPr>
                <w:rFonts w:hint="eastAsia" w:ascii="宋体" w:hAnsi="宋体" w:eastAsia="宋体"/>
                <w:color w:val="000000"/>
                <w:szCs w:val="21"/>
                <w:vertAlign w:val="baseline"/>
                <w:lang w:eastAsia="zh-CN"/>
              </w:rPr>
            </w:pPr>
            <w:r>
              <w:rPr>
                <w:rFonts w:hint="eastAsia" w:ascii="宋体" w:hAnsi="宋体"/>
                <w:color w:val="000000"/>
                <w:szCs w:val="21"/>
                <w:vertAlign w:val="baseline"/>
                <w:lang w:eastAsia="zh-CN"/>
              </w:rPr>
              <w:t>同类业绩（和本项目类似，具代表性）</w:t>
            </w:r>
          </w:p>
        </w:tc>
        <w:tc>
          <w:tcPr>
            <w:tcW w:w="4000" w:type="pct"/>
            <w:gridSpan w:val="3"/>
            <w:vAlign w:val="center"/>
          </w:tcPr>
          <w:p w14:paraId="604FAEE5">
            <w:pPr>
              <w:spacing w:line="360" w:lineRule="auto"/>
              <w:rPr>
                <w:rFonts w:hint="default" w:ascii="宋体" w:hAnsi="宋体" w:eastAsia="宋体"/>
                <w:color w:val="000000"/>
                <w:szCs w:val="21"/>
                <w:vertAlign w:val="baseline"/>
                <w:lang w:val="en-US" w:eastAsia="zh-CN"/>
              </w:rPr>
            </w:pPr>
            <w:r>
              <w:rPr>
                <w:rFonts w:hint="eastAsia" w:ascii="宋体" w:hAnsi="宋体"/>
                <w:color w:val="000000"/>
                <w:szCs w:val="21"/>
                <w:vertAlign w:val="baseline"/>
                <w:lang w:val="en-US" w:eastAsia="zh-CN"/>
              </w:rPr>
              <w:t>1.单位名称及项目                            成交价格：</w:t>
            </w:r>
          </w:p>
        </w:tc>
      </w:tr>
      <w:tr w14:paraId="7D976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99" w:type="pct"/>
            <w:vMerge w:val="continue"/>
          </w:tcPr>
          <w:p w14:paraId="678784DC">
            <w:pPr>
              <w:spacing w:line="360" w:lineRule="auto"/>
              <w:rPr>
                <w:rFonts w:hint="eastAsia" w:ascii="宋体" w:hAnsi="宋体"/>
                <w:color w:val="000000"/>
                <w:szCs w:val="21"/>
                <w:vertAlign w:val="baseline"/>
              </w:rPr>
            </w:pPr>
          </w:p>
        </w:tc>
        <w:tc>
          <w:tcPr>
            <w:tcW w:w="4000" w:type="pct"/>
            <w:gridSpan w:val="3"/>
            <w:vAlign w:val="center"/>
          </w:tcPr>
          <w:p w14:paraId="0C545B7F">
            <w:pPr>
              <w:spacing w:line="360" w:lineRule="auto"/>
              <w:rPr>
                <w:rFonts w:hint="eastAsia" w:ascii="宋体" w:hAnsi="宋体"/>
                <w:color w:val="000000"/>
                <w:szCs w:val="21"/>
                <w:vertAlign w:val="baseline"/>
              </w:rPr>
            </w:pPr>
            <w:r>
              <w:rPr>
                <w:rFonts w:hint="eastAsia" w:ascii="宋体" w:hAnsi="宋体"/>
                <w:color w:val="000000"/>
                <w:szCs w:val="21"/>
                <w:vertAlign w:val="baseline"/>
                <w:lang w:val="en-US" w:eastAsia="zh-CN"/>
              </w:rPr>
              <w:t>2.单位名称及项目                            成交价格：</w:t>
            </w:r>
          </w:p>
        </w:tc>
      </w:tr>
      <w:tr w14:paraId="7E3B8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99" w:type="pct"/>
            <w:vMerge w:val="continue"/>
          </w:tcPr>
          <w:p w14:paraId="589AABCF">
            <w:pPr>
              <w:spacing w:line="360" w:lineRule="auto"/>
              <w:rPr>
                <w:rFonts w:hint="eastAsia" w:ascii="宋体" w:hAnsi="宋体"/>
                <w:color w:val="000000"/>
                <w:szCs w:val="21"/>
                <w:vertAlign w:val="baseline"/>
              </w:rPr>
            </w:pPr>
          </w:p>
        </w:tc>
        <w:tc>
          <w:tcPr>
            <w:tcW w:w="4000" w:type="pct"/>
            <w:gridSpan w:val="3"/>
            <w:vAlign w:val="center"/>
          </w:tcPr>
          <w:p w14:paraId="48CFBB17">
            <w:pPr>
              <w:spacing w:line="360" w:lineRule="auto"/>
              <w:rPr>
                <w:rFonts w:hint="eastAsia" w:ascii="宋体" w:hAnsi="宋体"/>
                <w:color w:val="000000"/>
                <w:szCs w:val="21"/>
                <w:vertAlign w:val="baseline"/>
              </w:rPr>
            </w:pPr>
            <w:r>
              <w:rPr>
                <w:rFonts w:hint="eastAsia" w:ascii="宋体" w:hAnsi="宋体"/>
                <w:color w:val="000000"/>
                <w:szCs w:val="21"/>
                <w:vertAlign w:val="baseline"/>
                <w:lang w:val="en-US" w:eastAsia="zh-CN"/>
              </w:rPr>
              <w:t>3.单位名称及项目                            成交价格：</w:t>
            </w:r>
          </w:p>
        </w:tc>
      </w:tr>
      <w:tr w14:paraId="3D2C1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99" w:type="pct"/>
            <w:vMerge w:val="restart"/>
            <w:vAlign w:val="center"/>
          </w:tcPr>
          <w:p w14:paraId="0EF2522F">
            <w:pPr>
              <w:spacing w:line="360" w:lineRule="auto"/>
              <w:jc w:val="center"/>
              <w:rPr>
                <w:rFonts w:hint="eastAsia" w:ascii="宋体" w:hAnsi="宋体" w:eastAsia="宋体"/>
                <w:color w:val="000000"/>
                <w:szCs w:val="21"/>
                <w:vertAlign w:val="baseline"/>
                <w:lang w:eastAsia="zh-CN"/>
              </w:rPr>
            </w:pPr>
            <w:r>
              <w:rPr>
                <w:rFonts w:hint="eastAsia" w:ascii="宋体" w:hAnsi="宋体"/>
                <w:color w:val="000000"/>
                <w:szCs w:val="21"/>
                <w:vertAlign w:val="baseline"/>
                <w:lang w:eastAsia="zh-CN"/>
              </w:rPr>
              <w:t>供应商确认</w:t>
            </w:r>
          </w:p>
        </w:tc>
        <w:tc>
          <w:tcPr>
            <w:tcW w:w="4000" w:type="pct"/>
            <w:gridSpan w:val="3"/>
          </w:tcPr>
          <w:p w14:paraId="53113DEE">
            <w:pPr>
              <w:spacing w:line="360" w:lineRule="auto"/>
              <w:rPr>
                <w:rFonts w:hint="eastAsia" w:ascii="宋体" w:hAnsi="宋体" w:eastAsia="宋体"/>
                <w:color w:val="000000"/>
                <w:szCs w:val="21"/>
                <w:vertAlign w:val="baseline"/>
                <w:lang w:eastAsia="zh-CN"/>
              </w:rPr>
            </w:pPr>
            <w:r>
              <w:rPr>
                <w:rFonts w:hint="eastAsia" w:ascii="宋体" w:hAnsi="宋体"/>
                <w:color w:val="000000"/>
                <w:szCs w:val="21"/>
                <w:vertAlign w:val="baseline"/>
                <w:lang w:eastAsia="zh-CN"/>
              </w:rPr>
              <w:t>项目报价：</w:t>
            </w:r>
          </w:p>
        </w:tc>
      </w:tr>
      <w:tr w14:paraId="634E9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99" w:type="pct"/>
            <w:vMerge w:val="continue"/>
          </w:tcPr>
          <w:p w14:paraId="1BABD17C">
            <w:pPr>
              <w:spacing w:line="360" w:lineRule="auto"/>
              <w:rPr>
                <w:rFonts w:hint="eastAsia" w:ascii="宋体" w:hAnsi="宋体"/>
                <w:color w:val="000000"/>
                <w:szCs w:val="21"/>
                <w:vertAlign w:val="baseline"/>
              </w:rPr>
            </w:pPr>
          </w:p>
        </w:tc>
        <w:tc>
          <w:tcPr>
            <w:tcW w:w="4000" w:type="pct"/>
            <w:gridSpan w:val="3"/>
          </w:tcPr>
          <w:p w14:paraId="6367529B">
            <w:pPr>
              <w:spacing w:line="360" w:lineRule="auto"/>
              <w:rPr>
                <w:rFonts w:hint="eastAsia" w:ascii="宋体" w:hAnsi="宋体" w:eastAsia="宋体"/>
                <w:color w:val="000000"/>
                <w:szCs w:val="21"/>
                <w:vertAlign w:val="baseline"/>
                <w:lang w:eastAsia="zh-CN"/>
              </w:rPr>
            </w:pPr>
            <w:r>
              <w:rPr>
                <w:rFonts w:hint="eastAsia" w:ascii="宋体" w:hAnsi="宋体"/>
                <w:color w:val="000000"/>
                <w:szCs w:val="21"/>
                <w:vertAlign w:val="baseline"/>
                <w:lang w:eastAsia="zh-CN"/>
              </w:rPr>
              <w:t>项目完成交付时间：</w:t>
            </w:r>
          </w:p>
        </w:tc>
      </w:tr>
      <w:tr w14:paraId="38DF2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99" w:type="pct"/>
            <w:vMerge w:val="continue"/>
          </w:tcPr>
          <w:p w14:paraId="349F2569">
            <w:pPr>
              <w:spacing w:line="360" w:lineRule="auto"/>
              <w:rPr>
                <w:rFonts w:hint="eastAsia" w:ascii="宋体" w:hAnsi="宋体"/>
                <w:color w:val="000000"/>
                <w:szCs w:val="21"/>
                <w:vertAlign w:val="baseline"/>
              </w:rPr>
            </w:pPr>
          </w:p>
        </w:tc>
        <w:tc>
          <w:tcPr>
            <w:tcW w:w="4000" w:type="pct"/>
            <w:gridSpan w:val="3"/>
          </w:tcPr>
          <w:p w14:paraId="30CDC0D9">
            <w:pPr>
              <w:spacing w:line="360" w:lineRule="auto"/>
              <w:rPr>
                <w:rFonts w:hint="default" w:ascii="宋体" w:hAnsi="宋体" w:eastAsia="宋体"/>
                <w:color w:val="000000"/>
                <w:szCs w:val="21"/>
                <w:vertAlign w:val="baseline"/>
                <w:lang w:val="en-US" w:eastAsia="zh-CN"/>
              </w:rPr>
            </w:pPr>
            <w:r>
              <w:rPr>
                <w:rFonts w:hint="eastAsia" w:ascii="宋体" w:hAnsi="宋体"/>
                <w:color w:val="000000"/>
                <w:szCs w:val="21"/>
                <w:vertAlign w:val="baseline"/>
                <w:lang w:eastAsia="zh-CN"/>
              </w:rPr>
              <w:t>其他：以上报价有效期</w:t>
            </w:r>
            <w:r>
              <w:rPr>
                <w:rFonts w:hint="eastAsia" w:ascii="宋体" w:hAnsi="宋体"/>
                <w:color w:val="000000"/>
                <w:szCs w:val="21"/>
                <w:vertAlign w:val="baseline"/>
                <w:lang w:val="en-US" w:eastAsia="zh-CN"/>
              </w:rPr>
              <w:t xml:space="preserve">   个月</w:t>
            </w:r>
          </w:p>
        </w:tc>
      </w:tr>
      <w:tr w14:paraId="79835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99" w:type="pct"/>
            <w:vMerge w:val="continue"/>
          </w:tcPr>
          <w:p w14:paraId="76093C99">
            <w:pPr>
              <w:spacing w:line="360" w:lineRule="auto"/>
              <w:rPr>
                <w:rFonts w:hint="eastAsia" w:ascii="宋体" w:hAnsi="宋体"/>
                <w:color w:val="000000"/>
                <w:szCs w:val="21"/>
                <w:vertAlign w:val="baseline"/>
              </w:rPr>
            </w:pPr>
          </w:p>
        </w:tc>
        <w:tc>
          <w:tcPr>
            <w:tcW w:w="4000" w:type="pct"/>
            <w:gridSpan w:val="3"/>
          </w:tcPr>
          <w:p w14:paraId="00B0170E">
            <w:pPr>
              <w:spacing w:line="360" w:lineRule="auto"/>
              <w:rPr>
                <w:rFonts w:hint="eastAsia" w:ascii="宋体" w:hAnsi="宋体" w:eastAsia="宋体"/>
                <w:color w:val="000000"/>
                <w:szCs w:val="21"/>
                <w:vertAlign w:val="baseline"/>
                <w:lang w:eastAsia="zh-CN"/>
              </w:rPr>
            </w:pPr>
            <w:r>
              <w:rPr>
                <w:rFonts w:hint="eastAsia" w:ascii="宋体" w:hAnsi="宋体"/>
                <w:color w:val="000000"/>
                <w:szCs w:val="21"/>
                <w:vertAlign w:val="baseline"/>
                <w:lang w:eastAsia="zh-CN"/>
              </w:rPr>
              <w:t>备注：</w:t>
            </w:r>
          </w:p>
        </w:tc>
      </w:tr>
      <w:tr w14:paraId="165BD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99" w:type="pct"/>
            <w:vMerge w:val="continue"/>
          </w:tcPr>
          <w:p w14:paraId="5E336226">
            <w:pPr>
              <w:spacing w:line="360" w:lineRule="auto"/>
              <w:rPr>
                <w:rFonts w:hint="eastAsia" w:ascii="宋体" w:hAnsi="宋体"/>
                <w:color w:val="000000"/>
                <w:szCs w:val="21"/>
                <w:vertAlign w:val="baseline"/>
              </w:rPr>
            </w:pPr>
          </w:p>
        </w:tc>
        <w:tc>
          <w:tcPr>
            <w:tcW w:w="4000" w:type="pct"/>
            <w:gridSpan w:val="3"/>
          </w:tcPr>
          <w:p w14:paraId="40587F9C">
            <w:pPr>
              <w:spacing w:line="360" w:lineRule="auto"/>
              <w:rPr>
                <w:rFonts w:hint="default" w:ascii="宋体" w:hAnsi="宋体"/>
                <w:color w:val="000000"/>
                <w:szCs w:val="21"/>
                <w:vertAlign w:val="baseline"/>
                <w:lang w:val="en-US" w:eastAsia="zh-CN"/>
              </w:rPr>
            </w:pPr>
            <w:r>
              <w:rPr>
                <w:rFonts w:hint="eastAsia" w:ascii="宋体" w:hAnsi="宋体"/>
                <w:color w:val="000000"/>
                <w:szCs w:val="21"/>
                <w:vertAlign w:val="baseline"/>
                <w:lang w:eastAsia="zh-CN"/>
              </w:rPr>
              <w:t>签字确认：</w:t>
            </w:r>
            <w:r>
              <w:rPr>
                <w:rFonts w:hint="eastAsia" w:ascii="宋体" w:hAnsi="宋体"/>
                <w:color w:val="000000"/>
                <w:szCs w:val="21"/>
                <w:vertAlign w:val="baseline"/>
                <w:lang w:val="en-US" w:eastAsia="zh-CN"/>
              </w:rPr>
              <w:t xml:space="preserve">                          （盖章）</w:t>
            </w:r>
          </w:p>
          <w:p w14:paraId="18F737A3">
            <w:pPr>
              <w:spacing w:line="360" w:lineRule="auto"/>
              <w:ind w:firstLine="840" w:firstLineChars="400"/>
              <w:jc w:val="right"/>
              <w:rPr>
                <w:rFonts w:hint="default" w:ascii="宋体" w:hAnsi="宋体"/>
                <w:color w:val="000000"/>
                <w:szCs w:val="21"/>
                <w:vertAlign w:val="baseline"/>
                <w:lang w:val="en-US" w:eastAsia="zh-CN"/>
              </w:rPr>
            </w:pPr>
            <w:r>
              <w:rPr>
                <w:rFonts w:hint="eastAsia" w:ascii="宋体" w:hAnsi="宋体"/>
                <w:color w:val="000000"/>
                <w:szCs w:val="21"/>
                <w:vertAlign w:val="baseline"/>
                <w:lang w:eastAsia="zh-CN"/>
              </w:rPr>
              <w:t>年</w:t>
            </w:r>
            <w:r>
              <w:rPr>
                <w:rFonts w:hint="eastAsia" w:ascii="宋体" w:hAnsi="宋体"/>
                <w:color w:val="000000"/>
                <w:szCs w:val="21"/>
                <w:vertAlign w:val="baseline"/>
                <w:lang w:val="en-US" w:eastAsia="zh-CN"/>
              </w:rPr>
              <w:t xml:space="preserve">      月     日</w:t>
            </w:r>
          </w:p>
        </w:tc>
      </w:tr>
    </w:tbl>
    <w:p w14:paraId="2AC3DE69">
      <w:pPr>
        <w:spacing w:line="360" w:lineRule="auto"/>
        <w:rPr>
          <w:rFonts w:ascii="宋体" w:hAnsi="宋体"/>
          <w:color w:val="000000"/>
          <w:sz w:val="32"/>
          <w:szCs w:val="32"/>
        </w:rPr>
      </w:pPr>
      <w:r>
        <w:rPr>
          <w:rFonts w:hint="eastAsia" w:ascii="宋体" w:hAnsi="宋体"/>
          <w:color w:val="000000"/>
          <w:szCs w:val="21"/>
        </w:rPr>
        <w:t>* 该项目报价为：总价包干，报价应包括安装、调试、培训、验收、售后服务、各种税费及合同实施过程中的不可预见费用等。</w:t>
      </w:r>
    </w:p>
    <w:sectPr>
      <w:pgSz w:w="11906" w:h="16838"/>
      <w:pgMar w:top="1417" w:right="1134" w:bottom="1417" w:left="113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Cambria">
    <w:altName w:val="DejaVu Math TeX Gyre"/>
    <w:panose1 w:val="02040503050406030204"/>
    <w:charset w:val="00"/>
    <w:family w:val="roman"/>
    <w:pitch w:val="default"/>
    <w:sig w:usb0="00000000" w:usb1="00000000" w:usb2="00000000" w:usb3="00000000" w:csb0="2000019F" w:csb1="00000000"/>
  </w:font>
  <w:font w:name="DejaVu Math TeX Gyre">
    <w:panose1 w:val="02000503000000000000"/>
    <w:charset w:val="00"/>
    <w:family w:val="auto"/>
    <w:pitch w:val="default"/>
    <w:sig w:usb0="A10000EF" w:usb1="4201F9EE" w:usb2="02000000" w:usb3="00000000" w:csb0="60000193" w:csb1="0DD40000"/>
  </w:font>
  <w:font w:name="Arial Rounded MT Bold">
    <w:panose1 w:val="020F0704030504030204"/>
    <w:charset w:val="00"/>
    <w:family w:val="auto"/>
    <w:pitch w:val="default"/>
    <w:sig w:usb0="00000003" w:usb1="00000000" w:usb2="00000000" w:usb3="00000000" w:csb0="200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方正大标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98B2F">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66F749">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666F749">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5NzAzZDg4NzE0NzZjNGE0NjhjZWNjZmYzYTkzOTgifQ=="/>
  </w:docVars>
  <w:rsids>
    <w:rsidRoot w:val="00B21B53"/>
    <w:rsid w:val="00023B2F"/>
    <w:rsid w:val="00030462"/>
    <w:rsid w:val="00035C8D"/>
    <w:rsid w:val="000B0623"/>
    <w:rsid w:val="00156AA5"/>
    <w:rsid w:val="00157322"/>
    <w:rsid w:val="00195BF9"/>
    <w:rsid w:val="001B3026"/>
    <w:rsid w:val="00241C69"/>
    <w:rsid w:val="00270414"/>
    <w:rsid w:val="002770D4"/>
    <w:rsid w:val="00335BCB"/>
    <w:rsid w:val="003A6D6C"/>
    <w:rsid w:val="003E1E58"/>
    <w:rsid w:val="004337E8"/>
    <w:rsid w:val="004462C3"/>
    <w:rsid w:val="004B2CFD"/>
    <w:rsid w:val="004B6C18"/>
    <w:rsid w:val="004E79EF"/>
    <w:rsid w:val="00523A4A"/>
    <w:rsid w:val="00542EBE"/>
    <w:rsid w:val="0054483C"/>
    <w:rsid w:val="00546813"/>
    <w:rsid w:val="005E03ED"/>
    <w:rsid w:val="005F7E00"/>
    <w:rsid w:val="006324B0"/>
    <w:rsid w:val="00686543"/>
    <w:rsid w:val="006B08BA"/>
    <w:rsid w:val="00746C84"/>
    <w:rsid w:val="00797AAA"/>
    <w:rsid w:val="007D5E56"/>
    <w:rsid w:val="007E1E16"/>
    <w:rsid w:val="008E3716"/>
    <w:rsid w:val="00941DD9"/>
    <w:rsid w:val="00986307"/>
    <w:rsid w:val="009A0321"/>
    <w:rsid w:val="00B21B53"/>
    <w:rsid w:val="00B473B1"/>
    <w:rsid w:val="00BF5CC7"/>
    <w:rsid w:val="00C3560F"/>
    <w:rsid w:val="00C64197"/>
    <w:rsid w:val="00D0460B"/>
    <w:rsid w:val="00DA5307"/>
    <w:rsid w:val="00DC6F2F"/>
    <w:rsid w:val="00DD7D5D"/>
    <w:rsid w:val="00E12BA5"/>
    <w:rsid w:val="00E2297E"/>
    <w:rsid w:val="00E3455C"/>
    <w:rsid w:val="00E35CFB"/>
    <w:rsid w:val="00EB7903"/>
    <w:rsid w:val="00F016EE"/>
    <w:rsid w:val="00F41D62"/>
    <w:rsid w:val="00F7691A"/>
    <w:rsid w:val="013C0107"/>
    <w:rsid w:val="016C2C0C"/>
    <w:rsid w:val="01DD6D68"/>
    <w:rsid w:val="020B1DBF"/>
    <w:rsid w:val="021B1BF1"/>
    <w:rsid w:val="02D50D53"/>
    <w:rsid w:val="03743DE8"/>
    <w:rsid w:val="03C91649"/>
    <w:rsid w:val="048606BE"/>
    <w:rsid w:val="04F50B30"/>
    <w:rsid w:val="04FB36E0"/>
    <w:rsid w:val="052315AC"/>
    <w:rsid w:val="053926AF"/>
    <w:rsid w:val="05D75FA4"/>
    <w:rsid w:val="063D6050"/>
    <w:rsid w:val="06A531EE"/>
    <w:rsid w:val="06DC7078"/>
    <w:rsid w:val="06EF5E53"/>
    <w:rsid w:val="06F15AA5"/>
    <w:rsid w:val="075B3636"/>
    <w:rsid w:val="07D1728D"/>
    <w:rsid w:val="07D52276"/>
    <w:rsid w:val="082F78E4"/>
    <w:rsid w:val="0881313A"/>
    <w:rsid w:val="090006E1"/>
    <w:rsid w:val="091F5CDC"/>
    <w:rsid w:val="09345596"/>
    <w:rsid w:val="09F264B1"/>
    <w:rsid w:val="0ADC3489"/>
    <w:rsid w:val="0B4E1B9F"/>
    <w:rsid w:val="0B55353E"/>
    <w:rsid w:val="0B93783E"/>
    <w:rsid w:val="0BBB4C90"/>
    <w:rsid w:val="0C765AAC"/>
    <w:rsid w:val="0CE52A77"/>
    <w:rsid w:val="0CF339BC"/>
    <w:rsid w:val="0D32097D"/>
    <w:rsid w:val="0D5D50FE"/>
    <w:rsid w:val="0D9A5C68"/>
    <w:rsid w:val="0DAA10F3"/>
    <w:rsid w:val="0E274280"/>
    <w:rsid w:val="0E3706BD"/>
    <w:rsid w:val="0E533149"/>
    <w:rsid w:val="0E567C65"/>
    <w:rsid w:val="0EAA7F7B"/>
    <w:rsid w:val="0EE72AB0"/>
    <w:rsid w:val="10785A12"/>
    <w:rsid w:val="1163525C"/>
    <w:rsid w:val="11AE1B82"/>
    <w:rsid w:val="11DD5967"/>
    <w:rsid w:val="11F3556E"/>
    <w:rsid w:val="12BD25D4"/>
    <w:rsid w:val="1348440E"/>
    <w:rsid w:val="138076B6"/>
    <w:rsid w:val="13992F40"/>
    <w:rsid w:val="13A41C4C"/>
    <w:rsid w:val="13B5014D"/>
    <w:rsid w:val="14327923"/>
    <w:rsid w:val="14626329"/>
    <w:rsid w:val="14EC364B"/>
    <w:rsid w:val="15867EDD"/>
    <w:rsid w:val="15B81093"/>
    <w:rsid w:val="162647DB"/>
    <w:rsid w:val="16390EF3"/>
    <w:rsid w:val="17685A3C"/>
    <w:rsid w:val="178E5B4B"/>
    <w:rsid w:val="1790543C"/>
    <w:rsid w:val="17A00B94"/>
    <w:rsid w:val="17AF1636"/>
    <w:rsid w:val="18796CC4"/>
    <w:rsid w:val="18BC2BE9"/>
    <w:rsid w:val="191A2817"/>
    <w:rsid w:val="19C82623"/>
    <w:rsid w:val="19D4230D"/>
    <w:rsid w:val="1B337A74"/>
    <w:rsid w:val="1BBE28A2"/>
    <w:rsid w:val="1C084BA8"/>
    <w:rsid w:val="1CDA3B73"/>
    <w:rsid w:val="1CF51D7D"/>
    <w:rsid w:val="1D2E6149"/>
    <w:rsid w:val="1D5E6CFB"/>
    <w:rsid w:val="1D6B0578"/>
    <w:rsid w:val="1DDF5E2F"/>
    <w:rsid w:val="1DFB160B"/>
    <w:rsid w:val="1E4A6CB1"/>
    <w:rsid w:val="1E7332EA"/>
    <w:rsid w:val="1E787783"/>
    <w:rsid w:val="1E9D2AC8"/>
    <w:rsid w:val="1EAB00F3"/>
    <w:rsid w:val="1ED242DE"/>
    <w:rsid w:val="1FB8515E"/>
    <w:rsid w:val="1FF5476D"/>
    <w:rsid w:val="203E6C5F"/>
    <w:rsid w:val="209E58B9"/>
    <w:rsid w:val="22766C78"/>
    <w:rsid w:val="22803567"/>
    <w:rsid w:val="22942F6A"/>
    <w:rsid w:val="232333B0"/>
    <w:rsid w:val="23E65BC5"/>
    <w:rsid w:val="24143119"/>
    <w:rsid w:val="245E725F"/>
    <w:rsid w:val="24B96836"/>
    <w:rsid w:val="252E5CD2"/>
    <w:rsid w:val="25764194"/>
    <w:rsid w:val="25DE44D3"/>
    <w:rsid w:val="25F13865"/>
    <w:rsid w:val="261459F8"/>
    <w:rsid w:val="262F7CF2"/>
    <w:rsid w:val="265752CB"/>
    <w:rsid w:val="26F077CA"/>
    <w:rsid w:val="27497404"/>
    <w:rsid w:val="27A75F8C"/>
    <w:rsid w:val="281B7992"/>
    <w:rsid w:val="281E4F8C"/>
    <w:rsid w:val="284A7C70"/>
    <w:rsid w:val="28615E4A"/>
    <w:rsid w:val="289D15D9"/>
    <w:rsid w:val="29AC59E8"/>
    <w:rsid w:val="29DE3354"/>
    <w:rsid w:val="29F61744"/>
    <w:rsid w:val="2A1637C1"/>
    <w:rsid w:val="2A850F24"/>
    <w:rsid w:val="2A9817E1"/>
    <w:rsid w:val="2B2924E6"/>
    <w:rsid w:val="2B4C2EBE"/>
    <w:rsid w:val="2C415095"/>
    <w:rsid w:val="2C660F04"/>
    <w:rsid w:val="2C8162BE"/>
    <w:rsid w:val="2D1B6CD0"/>
    <w:rsid w:val="2D3D1C30"/>
    <w:rsid w:val="2D7A4271"/>
    <w:rsid w:val="2DCC3F5B"/>
    <w:rsid w:val="2DFB1E72"/>
    <w:rsid w:val="2E170CE7"/>
    <w:rsid w:val="2E782F67"/>
    <w:rsid w:val="2EB50E83"/>
    <w:rsid w:val="2EC3005F"/>
    <w:rsid w:val="2F2A082E"/>
    <w:rsid w:val="2F580070"/>
    <w:rsid w:val="30133841"/>
    <w:rsid w:val="30261033"/>
    <w:rsid w:val="30B9726B"/>
    <w:rsid w:val="312C06D8"/>
    <w:rsid w:val="3223365E"/>
    <w:rsid w:val="32260CD7"/>
    <w:rsid w:val="32B049CA"/>
    <w:rsid w:val="33484C29"/>
    <w:rsid w:val="335900BA"/>
    <w:rsid w:val="33BE6B30"/>
    <w:rsid w:val="34490056"/>
    <w:rsid w:val="355D037E"/>
    <w:rsid w:val="35BF19DC"/>
    <w:rsid w:val="35BF4099"/>
    <w:rsid w:val="363D160F"/>
    <w:rsid w:val="36685EE6"/>
    <w:rsid w:val="36A64449"/>
    <w:rsid w:val="37470832"/>
    <w:rsid w:val="374A41EC"/>
    <w:rsid w:val="37821408"/>
    <w:rsid w:val="37D46305"/>
    <w:rsid w:val="385D14CE"/>
    <w:rsid w:val="38666E73"/>
    <w:rsid w:val="38EF2864"/>
    <w:rsid w:val="39005B23"/>
    <w:rsid w:val="3922196A"/>
    <w:rsid w:val="393E1EC1"/>
    <w:rsid w:val="39AE7093"/>
    <w:rsid w:val="3A164368"/>
    <w:rsid w:val="3A4000BF"/>
    <w:rsid w:val="3A7A60EE"/>
    <w:rsid w:val="3B1C3091"/>
    <w:rsid w:val="3B6024C6"/>
    <w:rsid w:val="3B6255A8"/>
    <w:rsid w:val="3BA504FC"/>
    <w:rsid w:val="3BBA49AC"/>
    <w:rsid w:val="3C3C670E"/>
    <w:rsid w:val="3C87623D"/>
    <w:rsid w:val="3CA316DF"/>
    <w:rsid w:val="3CFF733F"/>
    <w:rsid w:val="3DD40A79"/>
    <w:rsid w:val="3EB80FB8"/>
    <w:rsid w:val="3EF74878"/>
    <w:rsid w:val="401776BA"/>
    <w:rsid w:val="401E59C0"/>
    <w:rsid w:val="415F3775"/>
    <w:rsid w:val="41736C20"/>
    <w:rsid w:val="418416D4"/>
    <w:rsid w:val="41E7761C"/>
    <w:rsid w:val="423066F5"/>
    <w:rsid w:val="42456D70"/>
    <w:rsid w:val="4288251E"/>
    <w:rsid w:val="43E36ADA"/>
    <w:rsid w:val="44743825"/>
    <w:rsid w:val="45C626C3"/>
    <w:rsid w:val="45E66E06"/>
    <w:rsid w:val="46091BEF"/>
    <w:rsid w:val="463C499E"/>
    <w:rsid w:val="47302BF1"/>
    <w:rsid w:val="47314FC2"/>
    <w:rsid w:val="47354FE7"/>
    <w:rsid w:val="47EE5870"/>
    <w:rsid w:val="48244696"/>
    <w:rsid w:val="48694943"/>
    <w:rsid w:val="48A760EA"/>
    <w:rsid w:val="4922637B"/>
    <w:rsid w:val="497E2B24"/>
    <w:rsid w:val="4983796A"/>
    <w:rsid w:val="49F1338D"/>
    <w:rsid w:val="4A2423D0"/>
    <w:rsid w:val="4BFF401A"/>
    <w:rsid w:val="4C0E67FE"/>
    <w:rsid w:val="4D0114EA"/>
    <w:rsid w:val="4D190D9B"/>
    <w:rsid w:val="4D2D66DD"/>
    <w:rsid w:val="4E366B67"/>
    <w:rsid w:val="4EBB70D8"/>
    <w:rsid w:val="4F5723E0"/>
    <w:rsid w:val="4F692202"/>
    <w:rsid w:val="4F7D1DB0"/>
    <w:rsid w:val="4F9D711A"/>
    <w:rsid w:val="4FAD0447"/>
    <w:rsid w:val="50610A38"/>
    <w:rsid w:val="50DF10A7"/>
    <w:rsid w:val="5104165F"/>
    <w:rsid w:val="51516723"/>
    <w:rsid w:val="526C2EA3"/>
    <w:rsid w:val="52775E3A"/>
    <w:rsid w:val="52840D01"/>
    <w:rsid w:val="53A41031"/>
    <w:rsid w:val="53F63200"/>
    <w:rsid w:val="541B02FD"/>
    <w:rsid w:val="542C1944"/>
    <w:rsid w:val="547D61BD"/>
    <w:rsid w:val="548B2438"/>
    <w:rsid w:val="5498240E"/>
    <w:rsid w:val="54A00A30"/>
    <w:rsid w:val="54E1142C"/>
    <w:rsid w:val="55714F7B"/>
    <w:rsid w:val="557A70E2"/>
    <w:rsid w:val="55D930D4"/>
    <w:rsid w:val="55F86EBA"/>
    <w:rsid w:val="563A3DFD"/>
    <w:rsid w:val="566B015F"/>
    <w:rsid w:val="569E5013"/>
    <w:rsid w:val="57047D0E"/>
    <w:rsid w:val="570A0499"/>
    <w:rsid w:val="5795051F"/>
    <w:rsid w:val="579E37AA"/>
    <w:rsid w:val="57BF0F28"/>
    <w:rsid w:val="57F20628"/>
    <w:rsid w:val="58B51D6C"/>
    <w:rsid w:val="58D55A94"/>
    <w:rsid w:val="595D3219"/>
    <w:rsid w:val="59AA71CF"/>
    <w:rsid w:val="59C52CE8"/>
    <w:rsid w:val="5A86037C"/>
    <w:rsid w:val="5AEC2CEE"/>
    <w:rsid w:val="5BB64494"/>
    <w:rsid w:val="5BC30E32"/>
    <w:rsid w:val="5C05412E"/>
    <w:rsid w:val="5C272B26"/>
    <w:rsid w:val="5CBF2A9A"/>
    <w:rsid w:val="5CD43D6F"/>
    <w:rsid w:val="5D8B4629"/>
    <w:rsid w:val="5E1321EC"/>
    <w:rsid w:val="5E542100"/>
    <w:rsid w:val="5E887633"/>
    <w:rsid w:val="5EAD628A"/>
    <w:rsid w:val="5EB90108"/>
    <w:rsid w:val="5ED62C62"/>
    <w:rsid w:val="5EE36673"/>
    <w:rsid w:val="5F397F40"/>
    <w:rsid w:val="5F63264C"/>
    <w:rsid w:val="5F9A51DD"/>
    <w:rsid w:val="5FA475C9"/>
    <w:rsid w:val="6038302B"/>
    <w:rsid w:val="60407A8C"/>
    <w:rsid w:val="604F0E09"/>
    <w:rsid w:val="60695DF7"/>
    <w:rsid w:val="609820FF"/>
    <w:rsid w:val="624837FE"/>
    <w:rsid w:val="624E6D2A"/>
    <w:rsid w:val="62817A36"/>
    <w:rsid w:val="628D21C9"/>
    <w:rsid w:val="62F52C51"/>
    <w:rsid w:val="63A74EE0"/>
    <w:rsid w:val="65A51119"/>
    <w:rsid w:val="65EC6377"/>
    <w:rsid w:val="662B5EF6"/>
    <w:rsid w:val="66424937"/>
    <w:rsid w:val="67AF0F9A"/>
    <w:rsid w:val="67B2762D"/>
    <w:rsid w:val="67B70FD1"/>
    <w:rsid w:val="67BA013C"/>
    <w:rsid w:val="681449CD"/>
    <w:rsid w:val="68531BCD"/>
    <w:rsid w:val="689F1224"/>
    <w:rsid w:val="68B4684E"/>
    <w:rsid w:val="68BB19D9"/>
    <w:rsid w:val="692A0371"/>
    <w:rsid w:val="69442970"/>
    <w:rsid w:val="694F4CBB"/>
    <w:rsid w:val="69BB5569"/>
    <w:rsid w:val="69E054D4"/>
    <w:rsid w:val="6AB82A2F"/>
    <w:rsid w:val="6AEE3C1A"/>
    <w:rsid w:val="6B070EFA"/>
    <w:rsid w:val="6B1E6D2D"/>
    <w:rsid w:val="6B340279"/>
    <w:rsid w:val="6B707530"/>
    <w:rsid w:val="6B986F9E"/>
    <w:rsid w:val="6B996ED3"/>
    <w:rsid w:val="6BE55B95"/>
    <w:rsid w:val="6C597883"/>
    <w:rsid w:val="6CEA1F5D"/>
    <w:rsid w:val="6CF90AB3"/>
    <w:rsid w:val="6D776FAA"/>
    <w:rsid w:val="6D7C5D52"/>
    <w:rsid w:val="6D980DFC"/>
    <w:rsid w:val="6DA06BCC"/>
    <w:rsid w:val="6DD37979"/>
    <w:rsid w:val="6DD624D6"/>
    <w:rsid w:val="6F387814"/>
    <w:rsid w:val="701B52B9"/>
    <w:rsid w:val="70C05B8D"/>
    <w:rsid w:val="70DB441C"/>
    <w:rsid w:val="70E01BB5"/>
    <w:rsid w:val="7283647E"/>
    <w:rsid w:val="72D152E6"/>
    <w:rsid w:val="734948F3"/>
    <w:rsid w:val="73A32E28"/>
    <w:rsid w:val="740A0FBE"/>
    <w:rsid w:val="7415006A"/>
    <w:rsid w:val="745947A0"/>
    <w:rsid w:val="752C13E5"/>
    <w:rsid w:val="7650783B"/>
    <w:rsid w:val="7670093E"/>
    <w:rsid w:val="767355D5"/>
    <w:rsid w:val="76E17E3C"/>
    <w:rsid w:val="76FB41EC"/>
    <w:rsid w:val="771D13E7"/>
    <w:rsid w:val="77483CD2"/>
    <w:rsid w:val="77C50CB9"/>
    <w:rsid w:val="7843608E"/>
    <w:rsid w:val="78EE31C5"/>
    <w:rsid w:val="78EE36F0"/>
    <w:rsid w:val="792273E8"/>
    <w:rsid w:val="799270B9"/>
    <w:rsid w:val="79A61220"/>
    <w:rsid w:val="7A3C111B"/>
    <w:rsid w:val="7AD30501"/>
    <w:rsid w:val="7B63441C"/>
    <w:rsid w:val="7BB26914"/>
    <w:rsid w:val="7C3267E8"/>
    <w:rsid w:val="7C8E1CAB"/>
    <w:rsid w:val="7D247B4A"/>
    <w:rsid w:val="7DA144B9"/>
    <w:rsid w:val="7DB171AE"/>
    <w:rsid w:val="7DB56F72"/>
    <w:rsid w:val="7DC914AC"/>
    <w:rsid w:val="7E033E9B"/>
    <w:rsid w:val="7E5266FE"/>
    <w:rsid w:val="7E741991"/>
    <w:rsid w:val="7E8F161A"/>
    <w:rsid w:val="7F104313"/>
    <w:rsid w:val="7F5876EB"/>
    <w:rsid w:val="7F9E5B07"/>
    <w:rsid w:val="7FAC48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unhideWhenUsed/>
    <w:qFormat/>
    <w:uiPriority w:val="0"/>
    <w:pPr>
      <w:keepNext/>
      <w:keepLines/>
      <w:spacing w:before="260" w:after="260" w:line="416" w:lineRule="auto"/>
      <w:outlineLvl w:val="1"/>
    </w:pPr>
    <w:rPr>
      <w:rFonts w:ascii="Cambria" w:hAnsi="Cambria"/>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szCs w:val="20"/>
    </w:rPr>
  </w:style>
  <w:style w:type="paragraph" w:styleId="4">
    <w:name w:val="caption"/>
    <w:basedOn w:val="1"/>
    <w:next w:val="1"/>
    <w:unhideWhenUsed/>
    <w:qFormat/>
    <w:uiPriority w:val="0"/>
    <w:rPr>
      <w:rFonts w:ascii="Arial" w:hAnsi="Arial" w:eastAsia="黑体" w:cs="Arial"/>
      <w:sz w:val="20"/>
      <w:szCs w:val="20"/>
    </w:rPr>
  </w:style>
  <w:style w:type="paragraph" w:styleId="5">
    <w:name w:val="Body Text"/>
    <w:basedOn w:val="1"/>
    <w:next w:val="1"/>
    <w:qFormat/>
    <w:uiPriority w:val="0"/>
    <w:pPr>
      <w:spacing w:after="120"/>
    </w:pPr>
    <w:rPr>
      <w:rFonts w:ascii="Calibri" w:hAnsi="Calibri"/>
    </w:rPr>
  </w:style>
  <w:style w:type="paragraph" w:styleId="6">
    <w:name w:val="Plain Text"/>
    <w:basedOn w:val="1"/>
    <w:qFormat/>
    <w:uiPriority w:val="0"/>
    <w:rPr>
      <w:rFonts w:ascii="宋体" w:hAnsi="Courier New"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jc w:val="left"/>
    </w:pPr>
    <w:rPr>
      <w:kern w:val="0"/>
      <w:sz w:val="24"/>
    </w:rPr>
  </w:style>
  <w:style w:type="table" w:styleId="11">
    <w:name w:val="Table Grid"/>
    <w:basedOn w:val="10"/>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3">
    <w:name w:val="FollowedHyperlink"/>
    <w:basedOn w:val="12"/>
    <w:qFormat/>
    <w:uiPriority w:val="0"/>
    <w:rPr>
      <w:color w:val="666666"/>
      <w:u w:val="none"/>
    </w:rPr>
  </w:style>
  <w:style w:type="character" w:styleId="14">
    <w:name w:val="Hyperlink"/>
    <w:basedOn w:val="12"/>
    <w:qFormat/>
    <w:uiPriority w:val="0"/>
    <w:rPr>
      <w:color w:val="666666"/>
      <w:u w:val="none"/>
    </w:rPr>
  </w:style>
  <w:style w:type="paragraph" w:customStyle="1" w:styleId="15">
    <w:name w:val="表格文字"/>
    <w:basedOn w:val="1"/>
    <w:next w:val="5"/>
    <w:qFormat/>
    <w:uiPriority w:val="0"/>
    <w:pPr>
      <w:spacing w:before="25" w:after="25"/>
      <w:jc w:val="left"/>
    </w:pPr>
    <w:rPr>
      <w:bCs/>
      <w:spacing w:val="10"/>
      <w:kern w:val="0"/>
      <w:sz w:val="24"/>
      <w:szCs w:val="20"/>
    </w:rPr>
  </w:style>
  <w:style w:type="paragraph" w:customStyle="1" w:styleId="16">
    <w:name w:val="_Style 3"/>
    <w:basedOn w:val="1"/>
    <w:qFormat/>
    <w:uiPriority w:val="0"/>
    <w:pPr>
      <w:widowControl/>
      <w:spacing w:after="120" w:line="360" w:lineRule="auto"/>
      <w:ind w:firstLine="420" w:firstLineChars="200"/>
    </w:pPr>
  </w:style>
  <w:style w:type="character" w:customStyle="1" w:styleId="17">
    <w:name w:val="selected"/>
    <w:basedOn w:val="12"/>
    <w:qFormat/>
    <w:uiPriority w:val="0"/>
    <w:rPr>
      <w:color w:val="FFFFFF"/>
      <w:shd w:val="clear" w:color="auto" w:fill="01ADED"/>
    </w:rPr>
  </w:style>
  <w:style w:type="character" w:customStyle="1" w:styleId="18">
    <w:name w:val="selected1"/>
    <w:basedOn w:val="12"/>
    <w:qFormat/>
    <w:uiPriority w:val="0"/>
  </w:style>
  <w:style w:type="character" w:customStyle="1" w:styleId="19">
    <w:name w:val="selected2"/>
    <w:basedOn w:val="12"/>
    <w:qFormat/>
    <w:uiPriority w:val="0"/>
  </w:style>
  <w:style w:type="character" w:customStyle="1" w:styleId="20">
    <w:name w:val="pink"/>
    <w:basedOn w:val="12"/>
    <w:qFormat/>
    <w:uiPriority w:val="0"/>
    <w:rPr>
      <w:sz w:val="33"/>
      <w:szCs w:val="33"/>
    </w:rPr>
  </w:style>
  <w:style w:type="character" w:customStyle="1" w:styleId="21">
    <w:name w:val="hover49"/>
    <w:basedOn w:val="12"/>
    <w:qFormat/>
    <w:uiPriority w:val="0"/>
  </w:style>
  <w:style w:type="character" w:customStyle="1" w:styleId="22">
    <w:name w:val="hover50"/>
    <w:basedOn w:val="12"/>
    <w:qFormat/>
    <w:uiPriority w:val="0"/>
  </w:style>
  <w:style w:type="character" w:customStyle="1" w:styleId="23">
    <w:name w:val="pink6"/>
    <w:basedOn w:val="12"/>
    <w:qFormat/>
    <w:uiPriority w:val="0"/>
    <w:rPr>
      <w:sz w:val="33"/>
      <w:szCs w:val="33"/>
    </w:rPr>
  </w:style>
  <w:style w:type="character" w:customStyle="1" w:styleId="24">
    <w:name w:val="hover48"/>
    <w:basedOn w:val="12"/>
    <w:qFormat/>
    <w:uiPriority w:val="0"/>
  </w:style>
  <w:style w:type="paragraph" w:customStyle="1" w:styleId="25">
    <w:name w:val="题注5"/>
    <w:basedOn w:val="1"/>
    <w:next w:val="4"/>
    <w:qFormat/>
    <w:uiPriority w:val="0"/>
    <w:pPr>
      <w:jc w:val="center"/>
    </w:pPr>
    <w:rPr>
      <w:b/>
      <w:color w:val="000000"/>
      <w:sz w:val="24"/>
      <w:szCs w:val="21"/>
    </w:rPr>
  </w:style>
  <w:style w:type="paragraph" w:customStyle="1" w:styleId="26">
    <w:name w:val="_Style 1"/>
    <w:basedOn w:val="1"/>
    <w:qFormat/>
    <w:uiPriority w:val="1"/>
    <w:pPr>
      <w:autoSpaceDE w:val="0"/>
      <w:autoSpaceDN w:val="0"/>
      <w:ind w:left="1453" w:hanging="421"/>
      <w:jc w:val="left"/>
    </w:pPr>
    <w:rPr>
      <w:rFonts w:ascii="宋体" w:hAnsi="宋体" w:cs="宋体"/>
      <w:kern w:val="0"/>
      <w:sz w:val="22"/>
      <w:szCs w:val="22"/>
      <w:lang w:val="zh-CN" w:bidi="zh-CN"/>
    </w:rPr>
  </w:style>
  <w:style w:type="character" w:customStyle="1" w:styleId="27">
    <w:name w:val="font11"/>
    <w:qFormat/>
    <w:uiPriority w:val="0"/>
    <w:rPr>
      <w:rFonts w:hint="eastAsia" w:ascii="宋体" w:hAnsi="宋体" w:eastAsia="宋体" w:cs="宋体"/>
      <w:color w:val="000000"/>
      <w:sz w:val="24"/>
      <w:szCs w:val="24"/>
      <w:u w:val="none"/>
    </w:rPr>
  </w:style>
  <w:style w:type="character" w:customStyle="1" w:styleId="28">
    <w:name w:val="font51"/>
    <w:qFormat/>
    <w:uiPriority w:val="0"/>
    <w:rPr>
      <w:rFonts w:hint="eastAsia" w:ascii="宋体" w:hAnsi="宋体" w:eastAsia="宋体" w:cs="宋体"/>
      <w:color w:val="000000"/>
      <w:sz w:val="24"/>
      <w:szCs w:val="24"/>
      <w:u w:val="single"/>
    </w:rPr>
  </w:style>
  <w:style w:type="character" w:customStyle="1" w:styleId="29">
    <w:name w:val="font61"/>
    <w:qFormat/>
    <w:uiPriority w:val="0"/>
    <w:rPr>
      <w:rFonts w:hint="eastAsia" w:ascii="宋体" w:hAnsi="宋体" w:eastAsia="宋体" w:cs="宋体"/>
      <w:color w:val="000000"/>
      <w:sz w:val="24"/>
      <w:szCs w:val="24"/>
      <w:u w:val="none"/>
    </w:rPr>
  </w:style>
  <w:style w:type="paragraph" w:styleId="3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2520</Words>
  <Characters>2638</Characters>
  <Lines>27</Lines>
  <Paragraphs>7</Paragraphs>
  <TotalTime>4</TotalTime>
  <ScaleCrop>false</ScaleCrop>
  <LinksUpToDate>false</LinksUpToDate>
  <CharactersWithSpaces>3375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sdyy</dc:creator>
  <cp:lastModifiedBy>SU-ANNA</cp:lastModifiedBy>
  <cp:lastPrinted>2020-08-07T09:24:00Z</cp:lastPrinted>
  <dcterms:modified xsi:type="dcterms:W3CDTF">2026-03-20T01:40:35Z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402D689D1A594E5F89285DEDE5F1D7F0_13</vt:lpwstr>
  </property>
  <property fmtid="{D5CDD505-2E9C-101B-9397-08002B2CF9AE}" pid="4" name="KSOTemplateDocerSaveRecord">
    <vt:lpwstr>eyJoZGlkIjoiNWI3YzJjOWM2N2RiMGY2N2I5ODFjODBiOWQ0MTY5MTgiLCJ1c2VySWQiOiI0NDU0NTAzNzUifQ==</vt:lpwstr>
  </property>
</Properties>
</file>